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A5A" w:rsidRPr="00293B4E" w:rsidRDefault="003B7A5A" w:rsidP="00293B4E">
      <w:pPr>
        <w:spacing w:after="0" w:line="240" w:lineRule="auto"/>
        <w:jc w:val="center"/>
        <w:rPr>
          <w:rFonts w:ascii="Times New Roman" w:hAnsi="Times New Roman" w:cs="Times New Roman"/>
          <w:b/>
          <w:sz w:val="28"/>
          <w:szCs w:val="28"/>
        </w:rPr>
      </w:pPr>
      <w:r w:rsidRPr="00293B4E">
        <w:rPr>
          <w:rFonts w:ascii="Times New Roman" w:hAnsi="Times New Roman" w:cs="Times New Roman"/>
          <w:b/>
          <w:sz w:val="28"/>
          <w:szCs w:val="28"/>
        </w:rPr>
        <w:t>Протокол</w:t>
      </w:r>
    </w:p>
    <w:p w:rsidR="003B7A5A" w:rsidRPr="00293B4E" w:rsidRDefault="003B7A5A" w:rsidP="00293B4E">
      <w:pPr>
        <w:spacing w:after="0" w:line="240" w:lineRule="auto"/>
        <w:jc w:val="center"/>
        <w:rPr>
          <w:rFonts w:ascii="Times New Roman" w:hAnsi="Times New Roman" w:cs="Times New Roman"/>
          <w:b/>
          <w:sz w:val="28"/>
          <w:szCs w:val="28"/>
        </w:rPr>
      </w:pPr>
      <w:r w:rsidRPr="00293B4E">
        <w:rPr>
          <w:rFonts w:ascii="Times New Roman" w:hAnsi="Times New Roman" w:cs="Times New Roman"/>
          <w:b/>
          <w:sz w:val="28"/>
          <w:szCs w:val="28"/>
        </w:rPr>
        <w:t>Общественных слушаний педагогов</w:t>
      </w:r>
    </w:p>
    <w:p w:rsidR="003B7A5A" w:rsidRPr="00293B4E" w:rsidRDefault="003B7A5A" w:rsidP="00293B4E">
      <w:pPr>
        <w:spacing w:after="0" w:line="240" w:lineRule="auto"/>
        <w:jc w:val="center"/>
        <w:rPr>
          <w:rFonts w:ascii="Times New Roman" w:hAnsi="Times New Roman" w:cs="Times New Roman"/>
          <w:b/>
          <w:sz w:val="28"/>
          <w:szCs w:val="28"/>
        </w:rPr>
      </w:pPr>
      <w:r w:rsidRPr="00293B4E">
        <w:rPr>
          <w:rFonts w:ascii="Times New Roman" w:hAnsi="Times New Roman" w:cs="Times New Roman"/>
          <w:b/>
          <w:sz w:val="28"/>
          <w:szCs w:val="28"/>
        </w:rPr>
        <w:t xml:space="preserve">Агрызского муниципального района Республики Татарстан в рамках реализации приоритетного национального проекта  «Образование» в </w:t>
      </w:r>
      <w:smartTag w:uri="urn:schemas-microsoft-com:office:smarttags" w:element="metricconverter">
        <w:smartTagPr>
          <w:attr w:name="ProductID" w:val="2017 г"/>
        </w:smartTagPr>
        <w:r w:rsidRPr="00293B4E">
          <w:rPr>
            <w:rFonts w:ascii="Times New Roman" w:hAnsi="Times New Roman" w:cs="Times New Roman"/>
            <w:b/>
            <w:sz w:val="28"/>
            <w:szCs w:val="28"/>
          </w:rPr>
          <w:t>2017 г</w:t>
        </w:r>
      </w:smartTag>
      <w:r w:rsidRPr="00293B4E">
        <w:rPr>
          <w:rFonts w:ascii="Times New Roman" w:hAnsi="Times New Roman" w:cs="Times New Roman"/>
          <w:b/>
          <w:sz w:val="28"/>
          <w:szCs w:val="28"/>
        </w:rPr>
        <w:t>.</w:t>
      </w:r>
    </w:p>
    <w:p w:rsidR="003B7A5A" w:rsidRPr="00293B4E" w:rsidRDefault="003B7A5A" w:rsidP="00293B4E">
      <w:pPr>
        <w:spacing w:after="0" w:line="240" w:lineRule="auto"/>
        <w:jc w:val="center"/>
        <w:rPr>
          <w:rFonts w:ascii="Times New Roman" w:hAnsi="Times New Roman" w:cs="Times New Roman"/>
          <w:b/>
          <w:sz w:val="28"/>
          <w:szCs w:val="28"/>
        </w:rPr>
      </w:pPr>
    </w:p>
    <w:p w:rsidR="003B7A5A" w:rsidRPr="00293B4E" w:rsidRDefault="003B7A5A" w:rsidP="00293B4E">
      <w:pPr>
        <w:spacing w:after="0" w:line="240" w:lineRule="auto"/>
        <w:jc w:val="both"/>
        <w:rPr>
          <w:rFonts w:ascii="Times New Roman" w:hAnsi="Times New Roman" w:cs="Times New Roman"/>
          <w:b/>
          <w:sz w:val="28"/>
          <w:szCs w:val="28"/>
        </w:rPr>
      </w:pPr>
      <w:r w:rsidRPr="00293B4E">
        <w:rPr>
          <w:rFonts w:ascii="Times New Roman" w:hAnsi="Times New Roman" w:cs="Times New Roman"/>
          <w:b/>
          <w:sz w:val="28"/>
          <w:szCs w:val="28"/>
        </w:rPr>
        <w:t>от 05.06.2017 г.                                                                                                    № 1</w:t>
      </w:r>
    </w:p>
    <w:p w:rsidR="003B7A5A" w:rsidRPr="00293B4E" w:rsidRDefault="003B7A5A" w:rsidP="00293B4E">
      <w:pPr>
        <w:spacing w:after="0" w:line="240" w:lineRule="auto"/>
        <w:jc w:val="both"/>
        <w:rPr>
          <w:rFonts w:ascii="Times New Roman" w:hAnsi="Times New Roman" w:cs="Times New Roman"/>
          <w:b/>
          <w:sz w:val="28"/>
          <w:szCs w:val="28"/>
        </w:rPr>
      </w:pPr>
    </w:p>
    <w:p w:rsidR="003B7A5A" w:rsidRPr="00293B4E" w:rsidRDefault="003B7A5A" w:rsidP="00293B4E">
      <w:pPr>
        <w:spacing w:after="0" w:line="240" w:lineRule="auto"/>
        <w:jc w:val="both"/>
        <w:rPr>
          <w:rFonts w:ascii="Times New Roman" w:hAnsi="Times New Roman" w:cs="Times New Roman"/>
          <w:b/>
          <w:sz w:val="28"/>
          <w:szCs w:val="28"/>
        </w:rPr>
      </w:pPr>
      <w:r w:rsidRPr="00293B4E">
        <w:rPr>
          <w:rFonts w:ascii="Times New Roman" w:hAnsi="Times New Roman" w:cs="Times New Roman"/>
          <w:b/>
          <w:sz w:val="28"/>
          <w:szCs w:val="28"/>
        </w:rPr>
        <w:t>Повестка дня:</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1. Презентация результатов профессиональной деятельности учителей образовательных организаций, реализующих общеобразовательные программы начального общего, основного общего и среднего (полного) общего образования, претендующих на получение денежного поощрения лучших учителей в 2017 году.</w:t>
      </w:r>
    </w:p>
    <w:p w:rsidR="003B7A5A" w:rsidRPr="00293B4E" w:rsidRDefault="003B7A5A" w:rsidP="00293B4E">
      <w:pPr>
        <w:spacing w:after="0" w:line="240" w:lineRule="auto"/>
        <w:jc w:val="both"/>
        <w:rPr>
          <w:rFonts w:ascii="Times New Roman" w:hAnsi="Times New Roman" w:cs="Times New Roman"/>
          <w:sz w:val="28"/>
          <w:szCs w:val="28"/>
          <w:u w:val="single"/>
        </w:rPr>
      </w:pPr>
      <w:r w:rsidRPr="00293B4E">
        <w:rPr>
          <w:rFonts w:ascii="Times New Roman" w:hAnsi="Times New Roman" w:cs="Times New Roman"/>
          <w:sz w:val="28"/>
          <w:szCs w:val="28"/>
          <w:u w:val="single"/>
        </w:rPr>
        <w:t xml:space="preserve">Слушали: </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 xml:space="preserve">1. Гильмутдинову Римму Ринатовну, Председателя Совета по реализации ПНПО в Агрызском муниципальном образовании, о проведении Общественных слушаний учителей  Агрызского муниципального района. </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2.  Сафиуллину Василю Гарафутдиновну, начальника управления образования Агрызского муниципального района о педагогах, претендующих на получение денежного поощрения лучших учителей в 2017 году:</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1). Шамшурин</w:t>
      </w:r>
      <w:r>
        <w:rPr>
          <w:rFonts w:ascii="Times New Roman" w:hAnsi="Times New Roman" w:cs="Times New Roman"/>
          <w:sz w:val="28"/>
          <w:szCs w:val="28"/>
        </w:rPr>
        <w:t>ой Татьяне Михайловне</w:t>
      </w:r>
      <w:r w:rsidRPr="00293B4E">
        <w:rPr>
          <w:rFonts w:ascii="Times New Roman" w:hAnsi="Times New Roman" w:cs="Times New Roman"/>
          <w:sz w:val="28"/>
          <w:szCs w:val="28"/>
        </w:rPr>
        <w:t xml:space="preserve"> – учител</w:t>
      </w:r>
      <w:r>
        <w:rPr>
          <w:rFonts w:ascii="Times New Roman" w:hAnsi="Times New Roman" w:cs="Times New Roman"/>
          <w:sz w:val="28"/>
          <w:szCs w:val="28"/>
        </w:rPr>
        <w:t>е</w:t>
      </w:r>
      <w:r w:rsidRPr="00293B4E">
        <w:rPr>
          <w:rFonts w:ascii="Times New Roman" w:hAnsi="Times New Roman" w:cs="Times New Roman"/>
          <w:sz w:val="28"/>
          <w:szCs w:val="28"/>
        </w:rPr>
        <w:t xml:space="preserve"> английского языка, МБОУ СОШ №2 г.Агрыз</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2). Расулев</w:t>
      </w:r>
      <w:r>
        <w:rPr>
          <w:rFonts w:ascii="Times New Roman" w:hAnsi="Times New Roman" w:cs="Times New Roman"/>
          <w:sz w:val="28"/>
          <w:szCs w:val="28"/>
        </w:rPr>
        <w:t>ой Эльмиры Раисовны</w:t>
      </w:r>
      <w:r w:rsidRPr="00293B4E">
        <w:rPr>
          <w:rFonts w:ascii="Times New Roman" w:hAnsi="Times New Roman" w:cs="Times New Roman"/>
          <w:sz w:val="28"/>
          <w:szCs w:val="28"/>
        </w:rPr>
        <w:t xml:space="preserve"> – учител</w:t>
      </w:r>
      <w:r>
        <w:rPr>
          <w:rFonts w:ascii="Times New Roman" w:hAnsi="Times New Roman" w:cs="Times New Roman"/>
          <w:sz w:val="28"/>
          <w:szCs w:val="28"/>
        </w:rPr>
        <w:t xml:space="preserve">е </w:t>
      </w:r>
      <w:r w:rsidRPr="00293B4E">
        <w:rPr>
          <w:rFonts w:ascii="Times New Roman" w:hAnsi="Times New Roman" w:cs="Times New Roman"/>
          <w:sz w:val="28"/>
          <w:szCs w:val="28"/>
        </w:rPr>
        <w:t xml:space="preserve">татарского языка и литературы МБОУ Кадыбашская СОШ </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 xml:space="preserve">3). </w:t>
      </w:r>
      <w:r w:rsidRPr="00293B4E">
        <w:rPr>
          <w:rFonts w:ascii="Times New Roman" w:hAnsi="Times New Roman" w:cs="Times New Roman"/>
          <w:color w:val="000000"/>
          <w:sz w:val="28"/>
          <w:szCs w:val="28"/>
        </w:rPr>
        <w:t>Шайхутдинов</w:t>
      </w:r>
      <w:r>
        <w:rPr>
          <w:rFonts w:ascii="Times New Roman" w:hAnsi="Times New Roman" w:cs="Times New Roman"/>
          <w:color w:val="000000"/>
          <w:sz w:val="28"/>
          <w:szCs w:val="28"/>
        </w:rPr>
        <w:t>е</w:t>
      </w:r>
      <w:r w:rsidRPr="00293B4E">
        <w:rPr>
          <w:rFonts w:ascii="Times New Roman" w:hAnsi="Times New Roman" w:cs="Times New Roman"/>
          <w:color w:val="000000"/>
          <w:sz w:val="28"/>
          <w:szCs w:val="28"/>
        </w:rPr>
        <w:t xml:space="preserve"> Илдус</w:t>
      </w:r>
      <w:r>
        <w:rPr>
          <w:rFonts w:ascii="Times New Roman" w:hAnsi="Times New Roman" w:cs="Times New Roman"/>
          <w:color w:val="000000"/>
          <w:sz w:val="28"/>
          <w:szCs w:val="28"/>
        </w:rPr>
        <w:t>е</w:t>
      </w:r>
      <w:r w:rsidRPr="00293B4E">
        <w:rPr>
          <w:rFonts w:ascii="Times New Roman" w:hAnsi="Times New Roman" w:cs="Times New Roman"/>
          <w:color w:val="000000"/>
          <w:sz w:val="28"/>
          <w:szCs w:val="28"/>
        </w:rPr>
        <w:t xml:space="preserve"> Нургаянович</w:t>
      </w:r>
      <w:r>
        <w:rPr>
          <w:rFonts w:ascii="Times New Roman" w:hAnsi="Times New Roman" w:cs="Times New Roman"/>
          <w:color w:val="000000"/>
          <w:sz w:val="28"/>
          <w:szCs w:val="28"/>
        </w:rPr>
        <w:t>е</w:t>
      </w:r>
      <w:r w:rsidRPr="00293B4E">
        <w:rPr>
          <w:rFonts w:ascii="Times New Roman" w:hAnsi="Times New Roman" w:cs="Times New Roman"/>
          <w:color w:val="000000"/>
          <w:sz w:val="28"/>
          <w:szCs w:val="28"/>
        </w:rPr>
        <w:t xml:space="preserve"> </w:t>
      </w:r>
      <w:r w:rsidRPr="00293B4E">
        <w:rPr>
          <w:rFonts w:ascii="Times New Roman" w:hAnsi="Times New Roman" w:cs="Times New Roman"/>
          <w:sz w:val="28"/>
          <w:szCs w:val="28"/>
        </w:rPr>
        <w:t>– учител</w:t>
      </w:r>
      <w:r>
        <w:rPr>
          <w:rFonts w:ascii="Times New Roman" w:hAnsi="Times New Roman" w:cs="Times New Roman"/>
          <w:sz w:val="28"/>
          <w:szCs w:val="28"/>
        </w:rPr>
        <w:t>е</w:t>
      </w:r>
      <w:r w:rsidRPr="00293B4E">
        <w:rPr>
          <w:rFonts w:ascii="Times New Roman" w:hAnsi="Times New Roman" w:cs="Times New Roman"/>
          <w:sz w:val="28"/>
          <w:szCs w:val="28"/>
        </w:rPr>
        <w:t xml:space="preserve"> географии </w:t>
      </w:r>
      <w:r w:rsidRPr="00293B4E">
        <w:rPr>
          <w:rFonts w:ascii="Times New Roman" w:hAnsi="Times New Roman" w:cs="Times New Roman"/>
          <w:color w:val="000000"/>
          <w:sz w:val="28"/>
          <w:szCs w:val="28"/>
        </w:rPr>
        <w:t>МБОУ Девятернинская ООШ</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3. Выступающих:</w:t>
      </w:r>
    </w:p>
    <w:p w:rsidR="003B7A5A" w:rsidRPr="00293B4E" w:rsidRDefault="003B7A5A" w:rsidP="00293B4E">
      <w:pPr>
        <w:spacing w:after="0" w:line="240" w:lineRule="auto"/>
        <w:jc w:val="both"/>
        <w:rPr>
          <w:rFonts w:ascii="Times New Roman" w:hAnsi="Times New Roman" w:cs="Times New Roman"/>
          <w:sz w:val="28"/>
          <w:szCs w:val="28"/>
        </w:rPr>
      </w:pPr>
    </w:p>
    <w:p w:rsidR="003B7A5A" w:rsidRPr="00293B4E" w:rsidRDefault="003B7A5A" w:rsidP="00293B4E">
      <w:pPr>
        <w:spacing w:after="0" w:line="240" w:lineRule="auto"/>
        <w:jc w:val="center"/>
        <w:rPr>
          <w:rFonts w:ascii="Times New Roman" w:hAnsi="Times New Roman" w:cs="Times New Roman"/>
          <w:b/>
          <w:sz w:val="28"/>
          <w:szCs w:val="28"/>
        </w:rPr>
      </w:pPr>
      <w:r w:rsidRPr="00293B4E">
        <w:rPr>
          <w:rFonts w:ascii="Times New Roman" w:hAnsi="Times New Roman" w:cs="Times New Roman"/>
          <w:b/>
          <w:sz w:val="28"/>
          <w:szCs w:val="28"/>
        </w:rPr>
        <w:t>3.1.1. Выступление   Шамшуриной Татьяны  Михайловны,                                                                           учителя английского языка МБОУ СОШ №2 г. Агрыз</w:t>
      </w:r>
    </w:p>
    <w:p w:rsidR="003B7A5A" w:rsidRPr="00293B4E" w:rsidRDefault="003B7A5A" w:rsidP="00293B4E">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293B4E">
        <w:rPr>
          <w:rFonts w:ascii="Times New Roman" w:hAnsi="Times New Roman" w:cs="Times New Roman"/>
          <w:sz w:val="28"/>
          <w:szCs w:val="28"/>
          <w:lang w:eastAsia="ru-RU"/>
        </w:rPr>
        <w:t xml:space="preserve">         Я, Шамшурина Татьяна Михайловна, работаю учителем английского языка в муниципальном бюджетном общеобразовательном учреждении «Средняя общеобразовательная школа №2 города Агрыз Республики Татарстан». Стаж работы –36 лет, имею высшую квалификационную категорию. Окончила Горьковский государственный педагогический институт им. М. Горького по специальности «история и английский язык» в 1981 году. Являюсь руководителем муниципального методического объединения учителей иностранных языков, экспертом аттестационной службы системы образования Республики Татарстан.</w:t>
      </w:r>
    </w:p>
    <w:p w:rsidR="003B7A5A" w:rsidRPr="00293B4E" w:rsidRDefault="003B7A5A" w:rsidP="00293B4E">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293B4E">
        <w:rPr>
          <w:rFonts w:ascii="Times New Roman" w:hAnsi="Times New Roman" w:cs="Times New Roman"/>
          <w:sz w:val="28"/>
          <w:szCs w:val="28"/>
          <w:lang w:eastAsia="ru-RU"/>
        </w:rPr>
        <w:t xml:space="preserve">         Тема моего самообразования</w:t>
      </w:r>
      <w:r w:rsidRPr="00293B4E">
        <w:rPr>
          <w:rFonts w:ascii="Times New Roman" w:hAnsi="Times New Roman" w:cs="Times New Roman"/>
          <w:sz w:val="28"/>
          <w:szCs w:val="28"/>
        </w:rPr>
        <w:t xml:space="preserve"> </w:t>
      </w:r>
      <w:r w:rsidRPr="00293B4E">
        <w:rPr>
          <w:rFonts w:ascii="Times New Roman" w:hAnsi="Times New Roman" w:cs="Times New Roman"/>
          <w:sz w:val="28"/>
          <w:szCs w:val="28"/>
          <w:lang w:eastAsia="ru-RU"/>
        </w:rPr>
        <w:t>«Групповая работа как средство формирования УУД». Я считаю, что именно в работе групп процесс формирования УУД происходит легче и способствует формированию положительной мотивации обучающихся. В процессе работы я применяю такие формы оценивания знаний, умений и навыков, которые помогают увидеть процесс формирования элементов компетентности. С этой целью я занимаюсь экспериментальной работой, являюсь участником Всероссийской экспериментально – творческой группы педагогов ЦПИ им. К. Д. Ушинского. Тема моего экспериментального исследования: «Совершенствование и разработка контрольно- измерительных материалов по английскому языку».</w:t>
      </w:r>
    </w:p>
    <w:p w:rsidR="003B7A5A" w:rsidRPr="00293B4E" w:rsidRDefault="003B7A5A" w:rsidP="00293B4E">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293B4E">
        <w:rPr>
          <w:rFonts w:ascii="Times New Roman" w:hAnsi="Times New Roman" w:cs="Times New Roman"/>
          <w:sz w:val="28"/>
          <w:szCs w:val="28"/>
          <w:lang w:eastAsia="ru-RU"/>
        </w:rPr>
        <w:t xml:space="preserve">         Я являюсь участником региональной инновационной площадки ФГБОУ ВО «Набережночелнинский государственный педагогический университет» по теме «Разработка и апробация методического конструктора по освоению педагогами профессиональных компетенций, соответствующих ФГОС и профессиональному стандарту педагога, через организацию сетевого партнёрства школ», направление «Деятельностные технологии достижения планируемых результатов» с 3.12.2016. Участие в ней способствует повышению эффективности формирования у обучающихся УУД. В процессе работы в инновационной площадке я принимала участие в работе регионального семинара «Контроль, оценка и учёт новых образовательных результатов учащихся в соответствии с ФГОС ООО» на базе МБОУ СОШ №53 г. Н. Челны (31 января </w:t>
      </w:r>
      <w:smartTag w:uri="urn:schemas-microsoft-com:office:smarttags" w:element="metricconverter">
        <w:smartTagPr>
          <w:attr w:name="ProductID" w:val="2003 г"/>
        </w:smartTagPr>
        <w:r w:rsidRPr="00293B4E">
          <w:rPr>
            <w:rFonts w:ascii="Times New Roman" w:hAnsi="Times New Roman" w:cs="Times New Roman"/>
            <w:sz w:val="28"/>
            <w:szCs w:val="28"/>
            <w:lang w:eastAsia="ru-RU"/>
          </w:rPr>
          <w:t>2017 г</w:t>
        </w:r>
      </w:smartTag>
      <w:r w:rsidRPr="00293B4E">
        <w:rPr>
          <w:rFonts w:ascii="Times New Roman" w:hAnsi="Times New Roman" w:cs="Times New Roman"/>
          <w:sz w:val="28"/>
          <w:szCs w:val="28"/>
          <w:lang w:eastAsia="ru-RU"/>
        </w:rPr>
        <w:t xml:space="preserve">. Приняла участие в </w:t>
      </w:r>
      <w:r w:rsidRPr="00293B4E">
        <w:rPr>
          <w:rFonts w:ascii="Times New Roman" w:hAnsi="Times New Roman" w:cs="Times New Roman"/>
          <w:sz w:val="28"/>
          <w:szCs w:val="28"/>
          <w:lang w:val="en-US" w:eastAsia="ru-RU"/>
        </w:rPr>
        <w:t>IV</w:t>
      </w:r>
      <w:r w:rsidRPr="00293B4E">
        <w:rPr>
          <w:rFonts w:ascii="Times New Roman" w:hAnsi="Times New Roman" w:cs="Times New Roman"/>
          <w:sz w:val="28"/>
          <w:szCs w:val="28"/>
          <w:lang w:eastAsia="ru-RU"/>
        </w:rPr>
        <w:t xml:space="preserve"> Всероссийском конкурсе методических разработок «Я реализую ФГОС», </w:t>
      </w:r>
      <w:smartTag w:uri="urn:schemas-microsoft-com:office:smarttags" w:element="metricconverter">
        <w:smartTagPr>
          <w:attr w:name="ProductID" w:val="2003 г"/>
        </w:smartTagPr>
        <w:r w:rsidRPr="00293B4E">
          <w:rPr>
            <w:rFonts w:ascii="Times New Roman" w:hAnsi="Times New Roman" w:cs="Times New Roman"/>
            <w:sz w:val="28"/>
            <w:szCs w:val="28"/>
            <w:lang w:eastAsia="ru-RU"/>
          </w:rPr>
          <w:t>2017 г</w:t>
        </w:r>
      </w:smartTag>
      <w:r w:rsidRPr="00293B4E">
        <w:rPr>
          <w:rFonts w:ascii="Times New Roman" w:hAnsi="Times New Roman" w:cs="Times New Roman"/>
          <w:sz w:val="28"/>
          <w:szCs w:val="28"/>
          <w:lang w:eastAsia="ru-RU"/>
        </w:rPr>
        <w:t>., награждена дипломом лауреата.</w:t>
      </w:r>
    </w:p>
    <w:p w:rsidR="003B7A5A" w:rsidRPr="00293B4E" w:rsidRDefault="003B7A5A" w:rsidP="00293B4E">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293B4E">
        <w:rPr>
          <w:rFonts w:ascii="Times New Roman" w:hAnsi="Times New Roman" w:cs="Times New Roman"/>
          <w:sz w:val="28"/>
          <w:szCs w:val="28"/>
          <w:lang w:eastAsia="ru-RU"/>
        </w:rPr>
        <w:t xml:space="preserve">           Моя система работы, основанная на научно-методических принципах в соответствии с целями обучения, использование проектной, информационно - коммуникативной технологии, личностно – ориентированного подхода позволяет повышать эффективность учебно-воспитательного процесса и добиваться высоких результатов в обучении. Успеваемость учащихся за последние три года составляет 100%, качество возросло с 62% до 65,96%. О достаточно высоком уровне успеваемости говорят результаты республиканского мониторинга по английскому языку, которые проходили последние два учебных года: 2015-2016 уч. год -74% (6 класс); 2016-2017 уч. год- 76% (8 класс). Позитивным показателем динамики результативности моей работы считаю тот факт, что при сдаче выпускных экзаменов за курс основной общеобразовательной школы мои ученики выбирают английский язык в качестве экзамена по выбору и успешно сдают его. Конечно, количество выбравших экзамен единичное, но это объясняется выбором будущей профессии учащегося. Результаты ОГЭ: 2015-2016 учебный год - средняя оценка 4; 2016-2017 уч. год-  средняя оценка 5. В рамках внеурочной деятельности я  разработала программы  и провела курсы: «Хочу, но могу ли сдать экзамен по - английскому» (9 класс), целью которого была подготовка учащихся к выполнению лексико – грамматического задания ОГЭ по английскому языку; «Деловое письмо» (10 класс), который  направлен на знакомство учащихся с основами ведения деловой переписки на английском языке в соответствии с международными стандартами и развитие навыков делового общения на английском языке, необходимые для успешных взаимоотношений с деловыми партнёрами в будущей профессиональной деятельности.</w:t>
      </w:r>
      <w:r w:rsidRPr="00293B4E">
        <w:rPr>
          <w:rFonts w:ascii="Times New Roman" w:hAnsi="Times New Roman" w:cs="Times New Roman"/>
          <w:bCs/>
          <w:sz w:val="28"/>
          <w:szCs w:val="28"/>
          <w:lang w:eastAsia="ru-RU"/>
        </w:rPr>
        <w:t xml:space="preserve"> Данная разработка имеет рецензию кандидата филологических наук, доцента ФГБОУ ВО «Набережночелнинский государственный педагогический университет» Р. А. Закирова. </w:t>
      </w:r>
      <w:r w:rsidRPr="00293B4E">
        <w:rPr>
          <w:rFonts w:ascii="Times New Roman" w:hAnsi="Times New Roman" w:cs="Times New Roman"/>
          <w:sz w:val="28"/>
          <w:szCs w:val="28"/>
          <w:lang w:eastAsia="ru-RU"/>
        </w:rPr>
        <w:t>Имею публикации в</w:t>
      </w:r>
      <w:r w:rsidRPr="00293B4E">
        <w:rPr>
          <w:rFonts w:ascii="Times New Roman" w:hAnsi="Times New Roman" w:cs="Times New Roman"/>
          <w:b/>
          <w:sz w:val="28"/>
          <w:szCs w:val="28"/>
          <w:lang w:eastAsia="ru-RU"/>
        </w:rPr>
        <w:t xml:space="preserve"> </w:t>
      </w:r>
      <w:r w:rsidRPr="00293B4E">
        <w:rPr>
          <w:rFonts w:ascii="Times New Roman" w:hAnsi="Times New Roman" w:cs="Times New Roman"/>
          <w:sz w:val="28"/>
          <w:szCs w:val="28"/>
          <w:lang w:eastAsia="ru-RU"/>
        </w:rPr>
        <w:t xml:space="preserve">изданиях федерального регионального, межрегионального уровней. </w:t>
      </w:r>
      <w:r w:rsidRPr="00293B4E">
        <w:rPr>
          <w:rFonts w:ascii="Times New Roman" w:hAnsi="Times New Roman" w:cs="Times New Roman"/>
          <w:b/>
          <w:bCs/>
          <w:color w:val="000099"/>
          <w:kern w:val="24"/>
          <w:sz w:val="28"/>
          <w:szCs w:val="28"/>
          <w:lang w:eastAsia="ru-RU"/>
        </w:rPr>
        <w:t xml:space="preserve"> </w:t>
      </w:r>
      <w:r w:rsidRPr="00293B4E">
        <w:rPr>
          <w:rFonts w:ascii="Times New Roman" w:hAnsi="Times New Roman" w:cs="Times New Roman"/>
          <w:bCs/>
          <w:sz w:val="28"/>
          <w:szCs w:val="28"/>
          <w:lang w:eastAsia="ru-RU"/>
        </w:rPr>
        <w:t>Имею сертификат участника республиканской программы «Преобразование обучения в XXI веке», проводимой сингапурской компанией Educare совместно с Министерством образования и науки РТ, сертификаты за участие в районном методическом коучинге «Преобразование обучения в XXI веке» в рамках реализации проекта МО и Н РТ «Совершенствование качества препод</w:t>
      </w:r>
      <w:r>
        <w:rPr>
          <w:rFonts w:ascii="Times New Roman" w:hAnsi="Times New Roman" w:cs="Times New Roman"/>
          <w:bCs/>
          <w:sz w:val="28"/>
          <w:szCs w:val="28"/>
          <w:lang w:eastAsia="ru-RU"/>
        </w:rPr>
        <w:t>авания в Республике Татарстан»</w:t>
      </w:r>
      <w:r w:rsidRPr="00293B4E">
        <w:rPr>
          <w:rFonts w:ascii="Times New Roman" w:hAnsi="Times New Roman" w:cs="Times New Roman"/>
          <w:bCs/>
          <w:sz w:val="28"/>
          <w:szCs w:val="28"/>
          <w:lang w:eastAsia="ru-RU"/>
        </w:rPr>
        <w:t xml:space="preserve"> 2014, 2015. В ходе коучинга проводила открытые уроки, интегрированные мастер- классы. Как руководитель РМО и учитель я принимаю участие в семинарах и конференциях разного уровня:</w:t>
      </w:r>
      <w:r w:rsidRPr="00293B4E">
        <w:rPr>
          <w:rFonts w:ascii="Times New Roman" w:hAnsi="Times New Roman" w:cs="Times New Roman"/>
          <w:kern w:val="24"/>
          <w:sz w:val="28"/>
          <w:szCs w:val="28"/>
          <w:lang w:eastAsia="ru-RU"/>
        </w:rPr>
        <w:t xml:space="preserve"> методический семинар в рамках программы «Повышение квалификации с </w:t>
      </w:r>
      <w:r w:rsidRPr="00293B4E">
        <w:rPr>
          <w:rFonts w:ascii="Times New Roman" w:hAnsi="Times New Roman" w:cs="Times New Roman"/>
          <w:kern w:val="24"/>
          <w:sz w:val="28"/>
          <w:szCs w:val="28"/>
          <w:lang w:val="en-US" w:eastAsia="ru-RU"/>
        </w:rPr>
        <w:t>EF</w:t>
      </w:r>
      <w:r w:rsidRPr="00293B4E">
        <w:rPr>
          <w:rFonts w:ascii="Times New Roman" w:hAnsi="Times New Roman" w:cs="Times New Roman"/>
          <w:b/>
          <w:bCs/>
          <w:kern w:val="24"/>
          <w:sz w:val="28"/>
          <w:szCs w:val="28"/>
          <w:lang w:eastAsia="ru-RU"/>
        </w:rPr>
        <w:t xml:space="preserve"> </w:t>
      </w:r>
      <w:r w:rsidRPr="00293B4E">
        <w:rPr>
          <w:rFonts w:ascii="Times New Roman" w:hAnsi="Times New Roman" w:cs="Times New Roman"/>
          <w:kern w:val="24"/>
          <w:sz w:val="28"/>
          <w:szCs w:val="28"/>
          <w:lang w:eastAsia="ru-RU"/>
        </w:rPr>
        <w:t>по теме</w:t>
      </w:r>
      <w:r w:rsidRPr="00293B4E">
        <w:rPr>
          <w:rFonts w:ascii="Times New Roman" w:hAnsi="Times New Roman" w:cs="Times New Roman"/>
          <w:b/>
          <w:bCs/>
          <w:kern w:val="24"/>
          <w:sz w:val="28"/>
          <w:szCs w:val="28"/>
          <w:lang w:eastAsia="ru-RU"/>
        </w:rPr>
        <w:t xml:space="preserve"> «</w:t>
      </w:r>
      <w:r w:rsidRPr="00293B4E">
        <w:rPr>
          <w:rFonts w:ascii="Times New Roman" w:hAnsi="Times New Roman" w:cs="Times New Roman"/>
          <w:kern w:val="24"/>
          <w:sz w:val="28"/>
          <w:szCs w:val="28"/>
          <w:lang w:eastAsia="ru-RU"/>
        </w:rPr>
        <w:t xml:space="preserve">Концентрация внимания школьников: успешные методы применения. Пятый отчёт международного лингвистического исследования об уровне владения языком. Всемирный рейтинг. Ресурсы </w:t>
      </w:r>
      <w:r w:rsidRPr="00293B4E">
        <w:rPr>
          <w:rFonts w:ascii="Times New Roman" w:hAnsi="Times New Roman" w:cs="Times New Roman"/>
          <w:kern w:val="24"/>
          <w:sz w:val="28"/>
          <w:szCs w:val="28"/>
          <w:lang w:val="en-US" w:eastAsia="ru-RU"/>
        </w:rPr>
        <w:t>EF</w:t>
      </w:r>
      <w:r w:rsidRPr="00293B4E">
        <w:rPr>
          <w:rFonts w:ascii="Times New Roman" w:hAnsi="Times New Roman" w:cs="Times New Roman"/>
          <w:kern w:val="24"/>
          <w:sz w:val="28"/>
          <w:szCs w:val="28"/>
          <w:lang w:eastAsia="ru-RU"/>
        </w:rPr>
        <w:t xml:space="preserve"> для языкового образования», Казань, 3 декабря 2015;</w:t>
      </w:r>
      <w:r w:rsidRPr="00293B4E">
        <w:rPr>
          <w:rFonts w:ascii="Times New Roman" w:hAnsi="Times New Roman" w:cs="Times New Roman"/>
          <w:kern w:val="24"/>
          <w:sz w:val="28"/>
          <w:szCs w:val="28"/>
        </w:rPr>
        <w:t xml:space="preserve"> </w:t>
      </w:r>
      <w:r w:rsidRPr="00293B4E">
        <w:rPr>
          <w:rFonts w:ascii="Times New Roman" w:hAnsi="Times New Roman" w:cs="Times New Roman"/>
          <w:bCs/>
          <w:sz w:val="28"/>
          <w:szCs w:val="28"/>
          <w:lang w:eastAsia="ru-RU"/>
        </w:rPr>
        <w:t>Межрегиональный семинар «Развитие ключевых компетенций, учащихся в процессе обучения английскому языку», МКУ «Управление образования» исполнительного комитета Актанышского муниципального района РТ, 15 марта 2016;</w:t>
      </w:r>
      <w:r w:rsidRPr="00293B4E">
        <w:rPr>
          <w:rFonts w:ascii="Times New Roman" w:hAnsi="Times New Roman" w:cs="Times New Roman"/>
          <w:bCs/>
          <w:sz w:val="28"/>
          <w:szCs w:val="28"/>
        </w:rPr>
        <w:t xml:space="preserve"> </w:t>
      </w:r>
      <w:r w:rsidRPr="00293B4E">
        <w:rPr>
          <w:rFonts w:ascii="Times New Roman" w:hAnsi="Times New Roman" w:cs="Times New Roman"/>
          <w:bCs/>
          <w:sz w:val="28"/>
          <w:szCs w:val="28"/>
          <w:lang w:eastAsia="ru-RU"/>
        </w:rPr>
        <w:t xml:space="preserve"> 7 Международная конференция «</w:t>
      </w:r>
      <w:r w:rsidRPr="00293B4E">
        <w:rPr>
          <w:rFonts w:ascii="Times New Roman" w:hAnsi="Times New Roman" w:cs="Times New Roman"/>
          <w:bCs/>
          <w:sz w:val="28"/>
          <w:szCs w:val="28"/>
          <w:lang w:val="en-US" w:eastAsia="ru-RU"/>
        </w:rPr>
        <w:t>Innovations</w:t>
      </w:r>
      <w:r w:rsidRPr="00293B4E">
        <w:rPr>
          <w:rFonts w:ascii="Times New Roman" w:hAnsi="Times New Roman" w:cs="Times New Roman"/>
          <w:bCs/>
          <w:sz w:val="28"/>
          <w:szCs w:val="28"/>
          <w:lang w:eastAsia="ru-RU"/>
        </w:rPr>
        <w:t xml:space="preserve"> </w:t>
      </w:r>
      <w:r w:rsidRPr="00293B4E">
        <w:rPr>
          <w:rFonts w:ascii="Times New Roman" w:hAnsi="Times New Roman" w:cs="Times New Roman"/>
          <w:bCs/>
          <w:sz w:val="28"/>
          <w:szCs w:val="28"/>
          <w:lang w:val="en-US" w:eastAsia="ru-RU"/>
        </w:rPr>
        <w:t>in</w:t>
      </w:r>
      <w:r w:rsidRPr="00293B4E">
        <w:rPr>
          <w:rFonts w:ascii="Times New Roman" w:hAnsi="Times New Roman" w:cs="Times New Roman"/>
          <w:bCs/>
          <w:sz w:val="28"/>
          <w:szCs w:val="28"/>
          <w:lang w:eastAsia="ru-RU"/>
        </w:rPr>
        <w:t xml:space="preserve"> </w:t>
      </w:r>
      <w:r w:rsidRPr="00293B4E">
        <w:rPr>
          <w:rFonts w:ascii="Times New Roman" w:hAnsi="Times New Roman" w:cs="Times New Roman"/>
          <w:bCs/>
          <w:sz w:val="28"/>
          <w:szCs w:val="28"/>
          <w:lang w:val="en-US" w:eastAsia="ru-RU"/>
        </w:rPr>
        <w:t>EFL</w:t>
      </w:r>
      <w:r w:rsidRPr="00293B4E">
        <w:rPr>
          <w:rFonts w:ascii="Times New Roman" w:hAnsi="Times New Roman" w:cs="Times New Roman"/>
          <w:bCs/>
          <w:sz w:val="28"/>
          <w:szCs w:val="28"/>
          <w:lang w:eastAsia="ru-RU"/>
        </w:rPr>
        <w:t xml:space="preserve">: </w:t>
      </w:r>
      <w:r w:rsidRPr="00293B4E">
        <w:rPr>
          <w:rFonts w:ascii="Times New Roman" w:hAnsi="Times New Roman" w:cs="Times New Roman"/>
          <w:bCs/>
          <w:sz w:val="28"/>
          <w:szCs w:val="28"/>
          <w:lang w:val="en-US" w:eastAsia="ru-RU"/>
        </w:rPr>
        <w:t>Methods</w:t>
      </w:r>
      <w:r w:rsidRPr="00293B4E">
        <w:rPr>
          <w:rFonts w:ascii="Times New Roman" w:hAnsi="Times New Roman" w:cs="Times New Roman"/>
          <w:bCs/>
          <w:sz w:val="28"/>
          <w:szCs w:val="28"/>
          <w:lang w:eastAsia="ru-RU"/>
        </w:rPr>
        <w:t xml:space="preserve">, </w:t>
      </w:r>
      <w:r w:rsidRPr="00293B4E">
        <w:rPr>
          <w:rFonts w:ascii="Times New Roman" w:hAnsi="Times New Roman" w:cs="Times New Roman"/>
          <w:bCs/>
          <w:sz w:val="28"/>
          <w:szCs w:val="28"/>
          <w:lang w:val="en-US" w:eastAsia="ru-RU"/>
        </w:rPr>
        <w:t>Assessment</w:t>
      </w:r>
      <w:r w:rsidRPr="00293B4E">
        <w:rPr>
          <w:rFonts w:ascii="Times New Roman" w:hAnsi="Times New Roman" w:cs="Times New Roman"/>
          <w:bCs/>
          <w:sz w:val="28"/>
          <w:szCs w:val="28"/>
          <w:lang w:eastAsia="ru-RU"/>
        </w:rPr>
        <w:t xml:space="preserve"> </w:t>
      </w:r>
      <w:r w:rsidRPr="00293B4E">
        <w:rPr>
          <w:rFonts w:ascii="Times New Roman" w:hAnsi="Times New Roman" w:cs="Times New Roman"/>
          <w:bCs/>
          <w:sz w:val="28"/>
          <w:szCs w:val="28"/>
          <w:lang w:val="en-US" w:eastAsia="ru-RU"/>
        </w:rPr>
        <w:t>and</w:t>
      </w:r>
      <w:r w:rsidRPr="00293B4E">
        <w:rPr>
          <w:rFonts w:ascii="Times New Roman" w:hAnsi="Times New Roman" w:cs="Times New Roman"/>
          <w:bCs/>
          <w:sz w:val="28"/>
          <w:szCs w:val="28"/>
          <w:lang w:eastAsia="ru-RU"/>
        </w:rPr>
        <w:t xml:space="preserve"> </w:t>
      </w:r>
      <w:r w:rsidRPr="00293B4E">
        <w:rPr>
          <w:rFonts w:ascii="Times New Roman" w:hAnsi="Times New Roman" w:cs="Times New Roman"/>
          <w:bCs/>
          <w:sz w:val="28"/>
          <w:szCs w:val="28"/>
          <w:lang w:val="en-US" w:eastAsia="ru-RU"/>
        </w:rPr>
        <w:t>Reflection</w:t>
      </w:r>
      <w:r w:rsidRPr="00293B4E">
        <w:rPr>
          <w:rFonts w:ascii="Times New Roman" w:hAnsi="Times New Roman" w:cs="Times New Roman"/>
          <w:bCs/>
          <w:sz w:val="28"/>
          <w:szCs w:val="28"/>
          <w:lang w:eastAsia="ru-RU"/>
        </w:rPr>
        <w:t xml:space="preserve">» «Инновации в преподавании английского языка: методы, языковая оценка, теории», Институт филологии и межкультурной коммуникации им. Льва Толстого Казанского федерального университета, Казанская региональная ассоциация Национального объединения преподавателей английского языка </w:t>
      </w:r>
      <w:r w:rsidRPr="00293B4E">
        <w:rPr>
          <w:rFonts w:ascii="Times New Roman" w:hAnsi="Times New Roman" w:cs="Times New Roman"/>
          <w:bCs/>
          <w:sz w:val="28"/>
          <w:szCs w:val="28"/>
          <w:lang w:val="en-US" w:eastAsia="ru-RU"/>
        </w:rPr>
        <w:t>Kazan</w:t>
      </w:r>
      <w:r w:rsidRPr="00293B4E">
        <w:rPr>
          <w:rFonts w:ascii="Times New Roman" w:hAnsi="Times New Roman" w:cs="Times New Roman"/>
          <w:bCs/>
          <w:sz w:val="28"/>
          <w:szCs w:val="28"/>
          <w:lang w:eastAsia="ru-RU"/>
        </w:rPr>
        <w:t xml:space="preserve"> </w:t>
      </w:r>
      <w:r w:rsidRPr="00293B4E">
        <w:rPr>
          <w:rFonts w:ascii="Times New Roman" w:hAnsi="Times New Roman" w:cs="Times New Roman"/>
          <w:bCs/>
          <w:sz w:val="28"/>
          <w:szCs w:val="28"/>
          <w:lang w:val="en-US" w:eastAsia="ru-RU"/>
        </w:rPr>
        <w:t>RegELTA</w:t>
      </w:r>
      <w:r w:rsidRPr="00293B4E">
        <w:rPr>
          <w:rFonts w:ascii="Times New Roman" w:hAnsi="Times New Roman" w:cs="Times New Roman"/>
          <w:bCs/>
          <w:sz w:val="28"/>
          <w:szCs w:val="28"/>
          <w:lang w:eastAsia="ru-RU"/>
        </w:rPr>
        <w:t>, 28-29 марта 2016;</w:t>
      </w:r>
      <w:r w:rsidRPr="00293B4E">
        <w:rPr>
          <w:rFonts w:ascii="Times New Roman" w:hAnsi="Times New Roman" w:cs="Times New Roman"/>
          <w:sz w:val="28"/>
          <w:szCs w:val="28"/>
          <w:lang w:eastAsia="ru-RU"/>
        </w:rPr>
        <w:t xml:space="preserve"> </w:t>
      </w:r>
      <w:r w:rsidRPr="00293B4E">
        <w:rPr>
          <w:rFonts w:ascii="Times New Roman" w:hAnsi="Times New Roman" w:cs="Times New Roman"/>
          <w:sz w:val="28"/>
          <w:szCs w:val="28"/>
          <w:lang w:val="en-US" w:eastAsia="ru-RU"/>
        </w:rPr>
        <w:t>V</w:t>
      </w:r>
      <w:r w:rsidRPr="00293B4E">
        <w:rPr>
          <w:rFonts w:ascii="Times New Roman" w:hAnsi="Times New Roman" w:cs="Times New Roman"/>
          <w:sz w:val="28"/>
          <w:szCs w:val="28"/>
          <w:lang w:eastAsia="ru-RU"/>
        </w:rPr>
        <w:t xml:space="preserve"> и </w:t>
      </w:r>
      <w:r w:rsidRPr="00293B4E">
        <w:rPr>
          <w:rFonts w:ascii="Times New Roman" w:hAnsi="Times New Roman" w:cs="Times New Roman"/>
          <w:sz w:val="28"/>
          <w:szCs w:val="28"/>
          <w:lang w:val="en-US" w:eastAsia="ru-RU"/>
        </w:rPr>
        <w:t>VI</w:t>
      </w:r>
      <w:r w:rsidRPr="00293B4E">
        <w:rPr>
          <w:rFonts w:ascii="Times New Roman" w:hAnsi="Times New Roman" w:cs="Times New Roman"/>
          <w:sz w:val="28"/>
          <w:szCs w:val="28"/>
          <w:lang w:eastAsia="ru-RU"/>
        </w:rPr>
        <w:t xml:space="preserve"> форумы педагог. работников РТ «Образовательные стандарты 21 века: вызовы и решения»,  МОН РФ и ФГБОУ ВО «Набережночелнинский педагогический университет», 20-21 мая 2016 и 19- 20 мая 2017; Методический семинар в рамках программы «Повышение квалификации с </w:t>
      </w:r>
      <w:r w:rsidRPr="00293B4E">
        <w:rPr>
          <w:rFonts w:ascii="Times New Roman" w:hAnsi="Times New Roman" w:cs="Times New Roman"/>
          <w:sz w:val="28"/>
          <w:szCs w:val="28"/>
          <w:lang w:val="en-US" w:eastAsia="ru-RU"/>
        </w:rPr>
        <w:t>EF</w:t>
      </w:r>
      <w:r w:rsidRPr="00293B4E">
        <w:rPr>
          <w:rFonts w:ascii="Times New Roman" w:hAnsi="Times New Roman" w:cs="Times New Roman"/>
          <w:sz w:val="28"/>
          <w:szCs w:val="28"/>
          <w:lang w:eastAsia="ru-RU"/>
        </w:rPr>
        <w:t xml:space="preserve">» по теме «Результаты и достижения как способы оптимизации процесса обучения» Подготовка учащихся к международным экзаменам и государственным экзаменам (ОГЭ, ЕГЭ), конкурсам и олимпиадам по английскому языку: сходства и различия, компания </w:t>
      </w:r>
      <w:r w:rsidRPr="00293B4E">
        <w:rPr>
          <w:rFonts w:ascii="Times New Roman" w:hAnsi="Times New Roman" w:cs="Times New Roman"/>
          <w:sz w:val="28"/>
          <w:szCs w:val="28"/>
          <w:lang w:val="en-US" w:eastAsia="ru-RU"/>
        </w:rPr>
        <w:t>EF</w:t>
      </w:r>
      <w:r w:rsidRPr="00293B4E">
        <w:rPr>
          <w:rFonts w:ascii="Times New Roman" w:hAnsi="Times New Roman" w:cs="Times New Roman"/>
          <w:sz w:val="28"/>
          <w:szCs w:val="28"/>
          <w:lang w:eastAsia="ru-RU"/>
        </w:rPr>
        <w:t xml:space="preserve"> </w:t>
      </w:r>
      <w:r w:rsidRPr="00293B4E">
        <w:rPr>
          <w:rFonts w:ascii="Times New Roman" w:hAnsi="Times New Roman" w:cs="Times New Roman"/>
          <w:sz w:val="28"/>
          <w:szCs w:val="28"/>
          <w:lang w:val="en-US" w:eastAsia="ru-RU"/>
        </w:rPr>
        <w:t>Education</w:t>
      </w:r>
      <w:r w:rsidRPr="00293B4E">
        <w:rPr>
          <w:rFonts w:ascii="Times New Roman" w:hAnsi="Times New Roman" w:cs="Times New Roman"/>
          <w:sz w:val="28"/>
          <w:szCs w:val="28"/>
          <w:lang w:eastAsia="ru-RU"/>
        </w:rPr>
        <w:t xml:space="preserve"> </w:t>
      </w:r>
      <w:r w:rsidRPr="00293B4E">
        <w:rPr>
          <w:rFonts w:ascii="Times New Roman" w:hAnsi="Times New Roman" w:cs="Times New Roman"/>
          <w:sz w:val="28"/>
          <w:szCs w:val="28"/>
          <w:lang w:val="en-US" w:eastAsia="ru-RU"/>
        </w:rPr>
        <w:t>First</w:t>
      </w:r>
      <w:r w:rsidRPr="00293B4E">
        <w:rPr>
          <w:rFonts w:ascii="Times New Roman" w:hAnsi="Times New Roman" w:cs="Times New Roman"/>
          <w:sz w:val="28"/>
          <w:szCs w:val="28"/>
          <w:lang w:eastAsia="ru-RU"/>
        </w:rPr>
        <w:t>, представительство Кембриджского университета в Москве, 9 февраля 2017 и др.</w:t>
      </w:r>
    </w:p>
    <w:p w:rsidR="003B7A5A" w:rsidRPr="00293B4E" w:rsidRDefault="003B7A5A" w:rsidP="00293B4E">
      <w:pPr>
        <w:spacing w:after="0" w:line="240" w:lineRule="auto"/>
        <w:jc w:val="both"/>
        <w:rPr>
          <w:rFonts w:ascii="Times New Roman" w:hAnsi="Times New Roman" w:cs="Times New Roman"/>
          <w:bCs/>
          <w:sz w:val="28"/>
          <w:szCs w:val="28"/>
          <w:lang w:eastAsia="ru-RU"/>
        </w:rPr>
      </w:pP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293B4E">
        <w:rPr>
          <w:rFonts w:ascii="Times New Roman" w:hAnsi="Times New Roman" w:cs="Times New Roman"/>
          <w:b/>
          <w:sz w:val="28"/>
          <w:szCs w:val="28"/>
          <w:lang w:val="tt-RU"/>
        </w:rPr>
        <w:t xml:space="preserve">3.1.2. Выступление </w:t>
      </w:r>
      <w:r w:rsidRPr="00293B4E">
        <w:rPr>
          <w:rFonts w:ascii="Times New Roman" w:hAnsi="Times New Roman" w:cs="Times New Roman"/>
          <w:b/>
          <w:sz w:val="28"/>
          <w:szCs w:val="28"/>
        </w:rPr>
        <w:t>Губайдуллина Рустама Разилевича,                                                                  директора МБОУ СОШ №2 г. Агрыз</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 xml:space="preserve">          Шамшурина Татьяна Михайловна, работает учителем английского языка в муниципальном бюджетном общеобразовательном учреждении «Средняя общеобразовательная школа №2 города Агрыз Республики Татарстан» с 1981 года. За время работы зарекомендовала себя как компетентный специалист, творчески работающий учитель. В 2007 году принимала участие в конкурсе лучших учителей Российской Федерации и была удостоена Гранта Президента Российской Федерации, награждена грамотой Министерства образования и науки Российской Федерации. В 2011 году также принимала участие в конкурсе лучших учителей Российской Федерации и была награждена денежной премией Правительства Республики Татарстан. В 2012 году - победитель Гранта «Алгарыш» Правительства Республики Татарстан и проходила стажировку по теме «Практическая методология английского языка» в образовательном центре </w:t>
      </w:r>
      <w:r w:rsidRPr="00293B4E">
        <w:rPr>
          <w:rFonts w:ascii="Times New Roman" w:hAnsi="Times New Roman" w:cs="Times New Roman"/>
          <w:sz w:val="28"/>
          <w:szCs w:val="28"/>
          <w:lang w:val="en-US"/>
        </w:rPr>
        <w:t>EF</w:t>
      </w:r>
      <w:r w:rsidRPr="00293B4E">
        <w:rPr>
          <w:rFonts w:ascii="Times New Roman" w:hAnsi="Times New Roman" w:cs="Times New Roman"/>
          <w:sz w:val="28"/>
          <w:szCs w:val="28"/>
        </w:rPr>
        <w:t xml:space="preserve"> </w:t>
      </w:r>
      <w:r w:rsidRPr="00293B4E">
        <w:rPr>
          <w:rFonts w:ascii="Times New Roman" w:hAnsi="Times New Roman" w:cs="Times New Roman"/>
          <w:sz w:val="28"/>
          <w:szCs w:val="28"/>
          <w:lang w:val="en-US"/>
        </w:rPr>
        <w:t>Education</w:t>
      </w:r>
      <w:r w:rsidRPr="00293B4E">
        <w:rPr>
          <w:rFonts w:ascii="Times New Roman" w:hAnsi="Times New Roman" w:cs="Times New Roman"/>
          <w:sz w:val="28"/>
          <w:szCs w:val="28"/>
        </w:rPr>
        <w:t xml:space="preserve"> </w:t>
      </w:r>
      <w:r w:rsidRPr="00293B4E">
        <w:rPr>
          <w:rFonts w:ascii="Times New Roman" w:hAnsi="Times New Roman" w:cs="Times New Roman"/>
          <w:sz w:val="28"/>
          <w:szCs w:val="28"/>
          <w:lang w:val="en-US"/>
        </w:rPr>
        <w:t>First</w:t>
      </w:r>
      <w:r w:rsidRPr="00293B4E">
        <w:rPr>
          <w:rFonts w:ascii="Times New Roman" w:hAnsi="Times New Roman" w:cs="Times New Roman"/>
          <w:sz w:val="28"/>
          <w:szCs w:val="28"/>
        </w:rPr>
        <w:t xml:space="preserve"> в городе Кембридж, Великобритания. В 2013 году - победитель Гранта «Наш лучший учитель». В учебном процессе Татьяна Михайловна умело применяет разнообразные методы стимулирования учащихся, учитывает индивидуальные особенности ученика, его интересы, возможности, осуществляет личностно- ориентированный подход. Умело организует самостоятельную деятельность школьников на уроках и во внеурочное время.   Умело организует работу учащихся в парах, группах, создаёт условия для развития творческих способностей учащихся, учитывает особенности классного коллектива. Учащиеся Шамшуриной Т. М.имеют высокую познавательную активность и стабильно высокие результаты итоговой и промежуточной аттестации. Стимулирует исследовательскую деятельность учащихся.  Использование учителем инновационных технологий, различных методов и форм работы способствует обеспечению высокого качества образовательного процесса в её классах. </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 xml:space="preserve">           Татьяны Михайловны – активная участница, призёр и победитель многих конкурсов муниципального, регионального, федерального уровней: учебных и методических проектов, материалов. Есть опыт участия в очных конкурсах профессионального мастерства. Наш педагогический коллектив считает ее достойной участницей  в конкурсном отборе лучших учителей Республики Татарстан.</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293B4E">
        <w:rPr>
          <w:rFonts w:ascii="Times New Roman" w:hAnsi="Times New Roman" w:cs="Times New Roman"/>
          <w:b/>
          <w:sz w:val="28"/>
          <w:szCs w:val="28"/>
        </w:rPr>
        <w:t>3.2.1. Выступление Расулевой Эльмиры Раисовны, учителя</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293B4E">
        <w:rPr>
          <w:rFonts w:ascii="Times New Roman" w:hAnsi="Times New Roman" w:cs="Times New Roman"/>
          <w:b/>
          <w:sz w:val="28"/>
          <w:szCs w:val="28"/>
        </w:rPr>
        <w:t>татарского языка и литературы МБОУ  Кадыбашская СОШ</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93B4E">
        <w:rPr>
          <w:rFonts w:ascii="Times New Roman" w:hAnsi="Times New Roman" w:cs="Times New Roman"/>
          <w:sz w:val="28"/>
          <w:szCs w:val="28"/>
        </w:rPr>
        <w:t xml:space="preserve">Я, Расулева Эльмира Раисовна, работаю учителем татарского языка и литературы  в муниципальном бюджетном общеобразовательном учреждении Кадыбашской средней общеобразовательной школы Агрызского муниципального района Республики Татарстан». Стаж работы – 23  года, имею с 2010 года высшую квалификационную категорию . </w:t>
      </w:r>
      <w:r w:rsidRPr="00293B4E">
        <w:rPr>
          <w:rFonts w:ascii="Times New Roman" w:hAnsi="Times New Roman" w:cs="Times New Roman"/>
          <w:sz w:val="28"/>
          <w:szCs w:val="28"/>
          <w:lang w:val="tt-RU"/>
        </w:rPr>
        <w:t xml:space="preserve"> </w:t>
      </w:r>
      <w:r w:rsidRPr="00293B4E">
        <w:rPr>
          <w:rFonts w:ascii="Times New Roman" w:hAnsi="Times New Roman" w:cs="Times New Roman"/>
          <w:sz w:val="28"/>
          <w:szCs w:val="28"/>
        </w:rPr>
        <w:t xml:space="preserve">В 1994 году окончила Арское педагогическое училище с отличием по специальности «Учитель начальных классов».  </w:t>
      </w:r>
      <w:r w:rsidRPr="00293B4E">
        <w:rPr>
          <w:rFonts w:ascii="Times New Roman" w:hAnsi="Times New Roman" w:cs="Times New Roman"/>
          <w:sz w:val="28"/>
          <w:szCs w:val="28"/>
          <w:lang w:val="tt-RU"/>
        </w:rPr>
        <w:t>В 2000 году о</w:t>
      </w:r>
      <w:r w:rsidRPr="00293B4E">
        <w:rPr>
          <w:rFonts w:ascii="Times New Roman" w:hAnsi="Times New Roman" w:cs="Times New Roman"/>
          <w:sz w:val="28"/>
          <w:szCs w:val="28"/>
        </w:rPr>
        <w:t>кончила Елабужский государственный педагогический институт</w:t>
      </w:r>
      <w:r w:rsidRPr="00293B4E">
        <w:rPr>
          <w:rFonts w:ascii="Times New Roman" w:hAnsi="Times New Roman" w:cs="Times New Roman"/>
          <w:sz w:val="28"/>
          <w:szCs w:val="28"/>
          <w:lang w:val="tt-RU"/>
        </w:rPr>
        <w:t xml:space="preserve">, присуждена квалификация учитель татарского языка и литературы по специальности “Филология”. </w:t>
      </w:r>
    </w:p>
    <w:p w:rsidR="003B7A5A" w:rsidRPr="00293B4E" w:rsidRDefault="003B7A5A" w:rsidP="00293B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93B4E">
        <w:rPr>
          <w:rFonts w:ascii="Times New Roman" w:hAnsi="Times New Roman" w:cs="Times New Roman"/>
          <w:sz w:val="28"/>
          <w:szCs w:val="28"/>
        </w:rPr>
        <w:t>Награждена, грамотой Министерства образования и науки Российской Федерации. Имею нагрудной знак «За заслуги в образовании».</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В 2011, 2012 годах - победитель Гранта «Наш лучший учитель».</w:t>
      </w:r>
      <w:r w:rsidRPr="00293B4E">
        <w:rPr>
          <w:rFonts w:ascii="Times New Roman" w:hAnsi="Times New Roman" w:cs="Times New Roman"/>
          <w:i/>
          <w:sz w:val="28"/>
          <w:szCs w:val="28"/>
        </w:rPr>
        <w:t xml:space="preserve">  </w:t>
      </w:r>
      <w:r w:rsidRPr="00293B4E">
        <w:rPr>
          <w:rFonts w:ascii="Times New Roman" w:hAnsi="Times New Roman" w:cs="Times New Roman"/>
          <w:sz w:val="28"/>
          <w:szCs w:val="28"/>
        </w:rPr>
        <w:t>В 2016 году стала обладателем гранта «Учитель – эксперт» .  В 2012, 2015, 2016, 2017 годах я награждена Почётными грамотами Министерства образования Республики Татарстан за подготовку победителя и призеров заключительного этапа  Республиканской олимпиады по татарскому языку.</w:t>
      </w:r>
      <w:r w:rsidRPr="00293B4E">
        <w:rPr>
          <w:rFonts w:ascii="Times New Roman" w:hAnsi="Times New Roman" w:cs="Times New Roman"/>
          <w:i/>
          <w:sz w:val="28"/>
          <w:szCs w:val="28"/>
        </w:rPr>
        <w:t xml:space="preserve"> </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93B4E">
        <w:rPr>
          <w:rFonts w:ascii="Times New Roman" w:hAnsi="Times New Roman" w:cs="Times New Roman"/>
          <w:sz w:val="28"/>
          <w:szCs w:val="28"/>
        </w:rPr>
        <w:t xml:space="preserve">С 2006 года являюсь руководителем районного ресурсного центра по нацианальному образованию, который организован на базе МБОУ Кадыбашской СОШ  Агрызского муниципального района. С 2015 года - эксперт по проверке единого республиканского  тестирования , 2016 года- эксперт по проверке ОГЭ по татарскому языку ,  а с 2008 года эксперт по проверке олимпиадных работ по татарской литературе МКУ «Управление образования Агрызского муниципального района РТ». </w:t>
      </w:r>
    </w:p>
    <w:p w:rsidR="003B7A5A" w:rsidRPr="00293B4E" w:rsidRDefault="003B7A5A" w:rsidP="00293B4E">
      <w:pPr>
        <w:spacing w:after="0" w:line="240" w:lineRule="auto"/>
        <w:jc w:val="both"/>
        <w:rPr>
          <w:rFonts w:ascii="Times New Roman" w:hAnsi="Times New Roman" w:cs="Times New Roman"/>
          <w:sz w:val="28"/>
          <w:szCs w:val="28"/>
        </w:rPr>
      </w:pPr>
    </w:p>
    <w:p w:rsidR="003B7A5A" w:rsidRPr="00293B4E" w:rsidRDefault="003B7A5A" w:rsidP="00293B4E">
      <w:pPr>
        <w:spacing w:after="0" w:line="240" w:lineRule="auto"/>
        <w:jc w:val="center"/>
        <w:rPr>
          <w:rFonts w:ascii="Times New Roman" w:hAnsi="Times New Roman" w:cs="Times New Roman"/>
          <w:b/>
          <w:sz w:val="28"/>
          <w:szCs w:val="28"/>
        </w:rPr>
      </w:pPr>
      <w:r w:rsidRPr="00293B4E">
        <w:rPr>
          <w:rFonts w:ascii="Times New Roman" w:hAnsi="Times New Roman" w:cs="Times New Roman"/>
          <w:b/>
          <w:sz w:val="28"/>
          <w:szCs w:val="28"/>
          <w:lang w:eastAsia="ru-RU"/>
        </w:rPr>
        <w:t xml:space="preserve">3.2.2. Выступление </w:t>
      </w:r>
      <w:r w:rsidRPr="00293B4E">
        <w:rPr>
          <w:rFonts w:ascii="Times New Roman" w:hAnsi="Times New Roman" w:cs="Times New Roman"/>
          <w:b/>
          <w:sz w:val="28"/>
          <w:szCs w:val="28"/>
        </w:rPr>
        <w:t>Рашитовой Фании Харисовны,</w:t>
      </w:r>
    </w:p>
    <w:p w:rsidR="003B7A5A" w:rsidRPr="00293B4E" w:rsidRDefault="003B7A5A" w:rsidP="00293B4E">
      <w:pPr>
        <w:spacing w:after="0" w:line="240" w:lineRule="auto"/>
        <w:jc w:val="center"/>
        <w:rPr>
          <w:rFonts w:ascii="Times New Roman" w:hAnsi="Times New Roman" w:cs="Times New Roman"/>
          <w:b/>
          <w:sz w:val="28"/>
          <w:szCs w:val="28"/>
        </w:rPr>
      </w:pPr>
      <w:r w:rsidRPr="00293B4E">
        <w:rPr>
          <w:rFonts w:ascii="Times New Roman" w:hAnsi="Times New Roman" w:cs="Times New Roman"/>
          <w:b/>
          <w:sz w:val="28"/>
          <w:szCs w:val="28"/>
        </w:rPr>
        <w:t>директора МБОУ Кадыбашская СОШ</w:t>
      </w:r>
    </w:p>
    <w:p w:rsidR="003B7A5A" w:rsidRPr="00293B4E" w:rsidRDefault="003B7A5A" w:rsidP="00293B4E">
      <w:pPr>
        <w:shd w:val="clear" w:color="auto" w:fill="FFFFFF"/>
        <w:tabs>
          <w:tab w:val="left" w:pos="10488"/>
        </w:tabs>
        <w:autoSpaceDE w:val="0"/>
        <w:autoSpaceDN w:val="0"/>
        <w:adjustRightInd w:val="0"/>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293B4E">
        <w:rPr>
          <w:rFonts w:ascii="Times New Roman" w:hAnsi="Times New Roman" w:cs="Times New Roman"/>
          <w:sz w:val="28"/>
          <w:szCs w:val="28"/>
          <w:lang w:val="tt-RU"/>
        </w:rPr>
        <w:t xml:space="preserve">Расулева Эльмира Раисовна  работает в Кадыбашской школе с 1994 года. За  время  работы в школе зарекомендовала себя  грамотным  специалистом, имеющим глубокие и разносторонние знания по своему предмету, владеющим методикой преподавания татарского языка и литературы на всех уровнях обучения.  </w:t>
      </w:r>
    </w:p>
    <w:p w:rsidR="003B7A5A" w:rsidRPr="00293B4E" w:rsidRDefault="003B7A5A" w:rsidP="00293B4E">
      <w:pPr>
        <w:shd w:val="clear" w:color="auto" w:fill="FFFFFF"/>
        <w:tabs>
          <w:tab w:val="left" w:pos="10488"/>
        </w:tabs>
        <w:autoSpaceDE w:val="0"/>
        <w:autoSpaceDN w:val="0"/>
        <w:adjustRightInd w:val="0"/>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293B4E">
        <w:rPr>
          <w:rFonts w:ascii="Times New Roman" w:hAnsi="Times New Roman" w:cs="Times New Roman"/>
          <w:sz w:val="28"/>
          <w:szCs w:val="28"/>
          <w:lang w:val="tt-RU"/>
        </w:rPr>
        <w:t>Эффективность работы учителя подтверждается высокими результатами контрольных срезов знаний,  итогами мониторингов  и ЕРТ  по татарскому языку. Качество знаний её учащихся – 83,3 %</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293B4E">
        <w:rPr>
          <w:rFonts w:ascii="Times New Roman" w:hAnsi="Times New Roman" w:cs="Times New Roman"/>
          <w:sz w:val="28"/>
          <w:szCs w:val="28"/>
        </w:rPr>
        <w:t xml:space="preserve">Результаты  ЕРТ по татарскому языку: 2015 г.- успеваемость- 100%, качество- 81% ,   качество по району- 64,28, по РТ- 60,7; </w:t>
      </w:r>
    </w:p>
    <w:p w:rsidR="003B7A5A" w:rsidRPr="00293B4E" w:rsidRDefault="003B7A5A" w:rsidP="00293B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93B4E">
        <w:rPr>
          <w:rFonts w:ascii="Times New Roman" w:hAnsi="Times New Roman" w:cs="Times New Roman"/>
          <w:sz w:val="28"/>
          <w:szCs w:val="28"/>
          <w:lang w:val="tt-RU"/>
        </w:rPr>
        <w:t>Учитель ведет активную методическую работу в рамках школы и района, оказывая помощь молодым специалистам.  Ежегодно делится опытом работы с коллегами на  районных семинарах-практикумах учителей татарского языка и литературы,   по темам:  «</w:t>
      </w:r>
      <w:r w:rsidRPr="00293B4E">
        <w:rPr>
          <w:rFonts w:ascii="Times New Roman" w:hAnsi="Times New Roman" w:cs="Times New Roman"/>
          <w:sz w:val="28"/>
          <w:szCs w:val="28"/>
        </w:rPr>
        <w:t>Профессиональная компетентность учителя-</w:t>
      </w:r>
      <w:r w:rsidRPr="00293B4E">
        <w:rPr>
          <w:rFonts w:ascii="Times New Roman" w:hAnsi="Times New Roman" w:cs="Times New Roman"/>
          <w:sz w:val="28"/>
          <w:szCs w:val="28"/>
          <w:lang w:val="tt-RU"/>
        </w:rPr>
        <w:t xml:space="preserve"> </w:t>
      </w:r>
      <w:r w:rsidRPr="00293B4E">
        <w:rPr>
          <w:rFonts w:ascii="Times New Roman" w:hAnsi="Times New Roman" w:cs="Times New Roman"/>
          <w:sz w:val="28"/>
          <w:szCs w:val="28"/>
        </w:rPr>
        <w:t>главный ресурс качества образовательного процесса</w:t>
      </w:r>
      <w:r w:rsidRPr="00293B4E">
        <w:rPr>
          <w:rFonts w:ascii="Times New Roman" w:hAnsi="Times New Roman" w:cs="Times New Roman"/>
          <w:sz w:val="28"/>
          <w:szCs w:val="28"/>
          <w:lang w:val="tt-RU"/>
        </w:rPr>
        <w:t xml:space="preserve">»,  «Эффективные формы и методы обучения при подготовке к ЕРТ по  татарскому языку»,  </w:t>
      </w:r>
      <w:r w:rsidRPr="00293B4E">
        <w:rPr>
          <w:rFonts w:ascii="Times New Roman" w:hAnsi="Times New Roman" w:cs="Times New Roman"/>
          <w:sz w:val="28"/>
          <w:szCs w:val="28"/>
        </w:rPr>
        <w:t>« С</w:t>
      </w:r>
      <w:r w:rsidRPr="00293B4E">
        <w:rPr>
          <w:rFonts w:ascii="Times New Roman" w:hAnsi="Times New Roman" w:cs="Times New Roman"/>
          <w:sz w:val="28"/>
          <w:szCs w:val="28"/>
          <w:lang w:val="tt-RU"/>
        </w:rPr>
        <w:t>өйләр сүзләр бик күп алар...</w:t>
      </w:r>
      <w:r w:rsidRPr="00293B4E">
        <w:rPr>
          <w:rFonts w:ascii="Times New Roman" w:hAnsi="Times New Roman" w:cs="Times New Roman"/>
          <w:sz w:val="28"/>
          <w:szCs w:val="28"/>
        </w:rPr>
        <w:t xml:space="preserve">», </w:t>
      </w:r>
      <w:r w:rsidRPr="00293B4E">
        <w:rPr>
          <w:rFonts w:ascii="Times New Roman" w:hAnsi="Times New Roman" w:cs="Times New Roman"/>
          <w:sz w:val="28"/>
          <w:szCs w:val="28"/>
          <w:lang w:val="tt-RU"/>
        </w:rPr>
        <w:t xml:space="preserve"> «Опыт работы по авторской программе </w:t>
      </w:r>
      <w:r w:rsidRPr="00293B4E">
        <w:rPr>
          <w:rFonts w:ascii="Times New Roman" w:hAnsi="Times New Roman" w:cs="Times New Roman"/>
          <w:sz w:val="28"/>
          <w:szCs w:val="28"/>
        </w:rPr>
        <w:t>«Изучение татарского языка в 6 классе по блочно-модульной технологии»</w:t>
      </w:r>
    </w:p>
    <w:p w:rsidR="003B7A5A" w:rsidRPr="00293B4E" w:rsidRDefault="003B7A5A" w:rsidP="00293B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93B4E">
        <w:rPr>
          <w:rFonts w:ascii="Times New Roman" w:hAnsi="Times New Roman" w:cs="Times New Roman"/>
          <w:sz w:val="28"/>
          <w:szCs w:val="28"/>
        </w:rPr>
        <w:t>Эльмира Раисовна является участником республиканской инновационной площадки  ФГАОУ ВО «Казанский (Приволжсий) федеральный университет» Института психологии и образования по теме «Разработка, апробация и внедрение новых элементов содержания образования и систем воспитания, новых педагогических технологий, учебно- методических и учебно- лабораторных комплексов, форм, методов и средств обучения в организациях, осуществляющих образовательную деятельность, в том числе с использованием ресурсов негосударственного сектора». Инновационная деятельность по теме «Разработка и апробация авторской программы: изучение татарского языка  в 6 классе по блочно- модульной технологии», 201</w:t>
      </w:r>
      <w:r w:rsidRPr="00293B4E">
        <w:rPr>
          <w:rFonts w:ascii="Times New Roman" w:hAnsi="Times New Roman" w:cs="Times New Roman"/>
          <w:sz w:val="28"/>
          <w:szCs w:val="28"/>
          <w:lang w:val="tt-RU"/>
        </w:rPr>
        <w:t>6</w:t>
      </w:r>
      <w:r w:rsidRPr="00293B4E">
        <w:rPr>
          <w:rFonts w:ascii="Times New Roman" w:hAnsi="Times New Roman" w:cs="Times New Roman"/>
          <w:sz w:val="28"/>
          <w:szCs w:val="28"/>
        </w:rPr>
        <w:t xml:space="preserve"> год. А так же руководителем ресурсного центра базового национального образовательного учреждения Агрызского муниципального района РТ.</w:t>
      </w:r>
    </w:p>
    <w:p w:rsidR="003B7A5A" w:rsidRPr="00293B4E" w:rsidRDefault="003B7A5A" w:rsidP="00293B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93B4E">
        <w:rPr>
          <w:rFonts w:ascii="Times New Roman" w:hAnsi="Times New Roman" w:cs="Times New Roman"/>
          <w:sz w:val="28"/>
          <w:szCs w:val="28"/>
        </w:rPr>
        <w:t>Эльм</w:t>
      </w:r>
      <w:r w:rsidRPr="00293B4E">
        <w:rPr>
          <w:rFonts w:ascii="Times New Roman" w:hAnsi="Times New Roman" w:cs="Times New Roman"/>
          <w:sz w:val="28"/>
          <w:szCs w:val="28"/>
          <w:lang w:val="tt-RU"/>
        </w:rPr>
        <w:t xml:space="preserve">ира Раисовна  постоянно совершенствует свое педагогическое мастерство, вносит большой личный вклад в банк профессионального  мастерства учителей школы, района. Призер (2 место) муниципального этапа Республиканского  конкурса “Учитель года-2015”, участник зонольного этапа, 2015 г.;  </w:t>
      </w:r>
      <w:r w:rsidRPr="00293B4E">
        <w:rPr>
          <w:rFonts w:ascii="Times New Roman" w:hAnsi="Times New Roman" w:cs="Times New Roman"/>
          <w:sz w:val="28"/>
          <w:szCs w:val="28"/>
        </w:rPr>
        <w:t>победитель в номинации «И</w:t>
      </w:r>
      <w:r w:rsidRPr="00293B4E">
        <w:rPr>
          <w:rFonts w:ascii="Times New Roman" w:hAnsi="Times New Roman" w:cs="Times New Roman"/>
          <w:sz w:val="28"/>
          <w:szCs w:val="28"/>
          <w:lang w:val="tt-RU"/>
        </w:rPr>
        <w:t>ң яхшы укыту- методик комплексын төзүче”</w:t>
      </w:r>
      <w:r w:rsidRPr="00293B4E">
        <w:rPr>
          <w:rFonts w:ascii="Times New Roman" w:hAnsi="Times New Roman" w:cs="Times New Roman"/>
          <w:sz w:val="28"/>
          <w:szCs w:val="28"/>
        </w:rPr>
        <w:t xml:space="preserve"> Всероссийского конкурса «</w:t>
      </w:r>
      <w:r w:rsidRPr="00293B4E">
        <w:rPr>
          <w:rFonts w:ascii="Times New Roman" w:hAnsi="Times New Roman" w:cs="Times New Roman"/>
          <w:sz w:val="28"/>
          <w:szCs w:val="28"/>
          <w:lang w:val="tt-RU"/>
        </w:rPr>
        <w:t>Мастер- класс</w:t>
      </w:r>
      <w:r w:rsidRPr="00293B4E">
        <w:rPr>
          <w:rFonts w:ascii="Times New Roman" w:hAnsi="Times New Roman" w:cs="Times New Roman"/>
          <w:sz w:val="28"/>
          <w:szCs w:val="28"/>
        </w:rPr>
        <w:t>»</w:t>
      </w:r>
      <w:r w:rsidRPr="00293B4E">
        <w:rPr>
          <w:rFonts w:ascii="Times New Roman" w:hAnsi="Times New Roman" w:cs="Times New Roman"/>
          <w:sz w:val="28"/>
          <w:szCs w:val="28"/>
          <w:lang w:val="tt-RU"/>
        </w:rPr>
        <w:t>, 2012 г;  Победитель муниципального конкурса “Укытучым-остазым”, 2013 г; Победитель Республиканского конкурса на получение гранта «Наш лучший учитель» 2011, 2012 годов; в журнале “Магариф” опубликованы статьи  в рамках конкурса “Авыл укытучысы- 2014, 2015”</w:t>
      </w:r>
      <w:r>
        <w:rPr>
          <w:rFonts w:ascii="Times New Roman" w:hAnsi="Times New Roman" w:cs="Times New Roman"/>
          <w:sz w:val="28"/>
          <w:szCs w:val="28"/>
          <w:lang w:val="tt-RU"/>
        </w:rPr>
        <w:t xml:space="preserve"> </w:t>
      </w:r>
      <w:r w:rsidRPr="00293B4E">
        <w:rPr>
          <w:rFonts w:ascii="Times New Roman" w:hAnsi="Times New Roman" w:cs="Times New Roman"/>
          <w:sz w:val="28"/>
          <w:szCs w:val="28"/>
          <w:lang w:val="tt-RU"/>
        </w:rPr>
        <w:t xml:space="preserve">  </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 xml:space="preserve">          </w:t>
      </w:r>
      <w:r w:rsidRPr="00293B4E">
        <w:rPr>
          <w:rFonts w:ascii="Times New Roman" w:hAnsi="Times New Roman" w:cs="Times New Roman"/>
          <w:color w:val="333333"/>
          <w:sz w:val="28"/>
          <w:szCs w:val="28"/>
          <w:shd w:val="clear" w:color="auto" w:fill="FFFFFF"/>
        </w:rPr>
        <w:t>Расулева Э.Р. является э</w:t>
      </w:r>
      <w:r w:rsidRPr="00293B4E">
        <w:rPr>
          <w:rFonts w:ascii="Times New Roman" w:hAnsi="Times New Roman" w:cs="Times New Roman"/>
          <w:sz w:val="28"/>
          <w:szCs w:val="28"/>
        </w:rPr>
        <w:t>кспертом по проверке  работ единого республиканского тестирования(</w:t>
      </w:r>
      <w:r w:rsidRPr="00293B4E">
        <w:rPr>
          <w:rFonts w:ascii="Times New Roman" w:hAnsi="Times New Roman" w:cs="Times New Roman"/>
          <w:color w:val="333333"/>
          <w:sz w:val="28"/>
          <w:szCs w:val="28"/>
          <w:shd w:val="clear" w:color="auto" w:fill="FFFFFF"/>
        </w:rPr>
        <w:t>ГБУ “</w:t>
      </w:r>
      <w:r w:rsidRPr="00200E06">
        <w:rPr>
          <w:rFonts w:ascii="Times New Roman" w:hAnsi="Times New Roman" w:cs="Times New Roman"/>
          <w:bCs/>
          <w:color w:val="333333"/>
          <w:sz w:val="28"/>
          <w:szCs w:val="28"/>
          <w:shd w:val="clear" w:color="auto" w:fill="FFFFFF"/>
        </w:rPr>
        <w:t>РЦМКО</w:t>
      </w:r>
      <w:r w:rsidRPr="00293B4E">
        <w:rPr>
          <w:rFonts w:ascii="Times New Roman" w:hAnsi="Times New Roman" w:cs="Times New Roman"/>
          <w:color w:val="333333"/>
          <w:sz w:val="28"/>
          <w:szCs w:val="28"/>
          <w:shd w:val="clear" w:color="auto" w:fill="FFFFFF"/>
        </w:rPr>
        <w:t>” МО и Н РТ)</w:t>
      </w:r>
      <w:r w:rsidRPr="00293B4E">
        <w:rPr>
          <w:rFonts w:ascii="Times New Roman" w:hAnsi="Times New Roman" w:cs="Times New Roman"/>
          <w:sz w:val="28"/>
          <w:szCs w:val="28"/>
        </w:rPr>
        <w:t xml:space="preserve">, </w:t>
      </w:r>
      <w:r w:rsidRPr="00293B4E">
        <w:rPr>
          <w:rFonts w:ascii="Times New Roman" w:hAnsi="Times New Roman" w:cs="Times New Roman"/>
          <w:color w:val="333333"/>
          <w:sz w:val="28"/>
          <w:szCs w:val="28"/>
          <w:shd w:val="clear" w:color="auto" w:fill="FFFFFF"/>
        </w:rPr>
        <w:t xml:space="preserve">так же </w:t>
      </w:r>
      <w:r w:rsidRPr="00293B4E">
        <w:rPr>
          <w:rFonts w:ascii="Times New Roman" w:hAnsi="Times New Roman" w:cs="Times New Roman"/>
          <w:sz w:val="28"/>
          <w:szCs w:val="28"/>
        </w:rPr>
        <w:t>эксперт по проверке олимпиадных работ  по татарскому языку и  литературе (МКУ «Управление образования» Агрызского м</w:t>
      </w:r>
      <w:r>
        <w:rPr>
          <w:rFonts w:ascii="Times New Roman" w:hAnsi="Times New Roman" w:cs="Times New Roman"/>
          <w:sz w:val="28"/>
          <w:szCs w:val="28"/>
        </w:rPr>
        <w:t>у</w:t>
      </w:r>
      <w:r w:rsidRPr="00293B4E">
        <w:rPr>
          <w:rFonts w:ascii="Times New Roman" w:hAnsi="Times New Roman" w:cs="Times New Roman"/>
          <w:sz w:val="28"/>
          <w:szCs w:val="28"/>
        </w:rPr>
        <w:t>ниципального района РТ)</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293B4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93B4E">
        <w:rPr>
          <w:rFonts w:ascii="Times New Roman" w:hAnsi="Times New Roman" w:cs="Times New Roman"/>
          <w:sz w:val="28"/>
          <w:szCs w:val="28"/>
        </w:rPr>
        <w:t xml:space="preserve"> Научный руководитель участников и победителей,  районных и республиканских и всероссийских  научно-практических конкурсов и олимпиад:</w:t>
      </w:r>
    </w:p>
    <w:p w:rsidR="003B7A5A" w:rsidRPr="00293B4E" w:rsidRDefault="003B7A5A" w:rsidP="00293B4E">
      <w:pPr>
        <w:pStyle w:val="ConsPlusNonformat"/>
        <w:numPr>
          <w:ilvl w:val="0"/>
          <w:numId w:val="19"/>
        </w:numPr>
        <w:tabs>
          <w:tab w:val="left" w:pos="56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8"/>
          <w:szCs w:val="28"/>
        </w:rPr>
      </w:pPr>
      <w:r w:rsidRPr="00293B4E">
        <w:rPr>
          <w:rFonts w:ascii="Times New Roman" w:hAnsi="Times New Roman" w:cs="Times New Roman"/>
          <w:sz w:val="28"/>
          <w:szCs w:val="28"/>
        </w:rPr>
        <w:t>Призер  республиканской  олимпиады по татарской литературе, 2015 г.;</w:t>
      </w:r>
    </w:p>
    <w:p w:rsidR="003B7A5A" w:rsidRPr="00293B4E" w:rsidRDefault="003B7A5A" w:rsidP="00293B4E">
      <w:pPr>
        <w:pStyle w:val="ConsPlusNonformat"/>
        <w:numPr>
          <w:ilvl w:val="0"/>
          <w:numId w:val="19"/>
        </w:numPr>
        <w:tabs>
          <w:tab w:val="left" w:pos="56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8"/>
          <w:szCs w:val="28"/>
        </w:rPr>
      </w:pPr>
      <w:r w:rsidRPr="00293B4E">
        <w:rPr>
          <w:rFonts w:ascii="Times New Roman" w:hAnsi="Times New Roman" w:cs="Times New Roman"/>
          <w:sz w:val="28"/>
          <w:szCs w:val="28"/>
        </w:rPr>
        <w:t>2 победителя первого тура Международной олимпиады по татарскому языку и литературе, 2 участника заключительного этапа, 2015 г.</w:t>
      </w:r>
    </w:p>
    <w:p w:rsidR="003B7A5A" w:rsidRPr="00293B4E" w:rsidRDefault="003B7A5A" w:rsidP="00293B4E">
      <w:pPr>
        <w:pStyle w:val="ConsPlusNonformat"/>
        <w:numPr>
          <w:ilvl w:val="0"/>
          <w:numId w:val="19"/>
        </w:numPr>
        <w:tabs>
          <w:tab w:val="left" w:pos="56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8"/>
          <w:szCs w:val="28"/>
        </w:rPr>
      </w:pPr>
      <w:r w:rsidRPr="00293B4E">
        <w:rPr>
          <w:rFonts w:ascii="Times New Roman" w:hAnsi="Times New Roman" w:cs="Times New Roman"/>
          <w:sz w:val="28"/>
          <w:szCs w:val="28"/>
        </w:rPr>
        <w:t xml:space="preserve">1 победитель и 2 призера муниципального этапа республиканской  олимпиады по татарскому языку и  литературе, 2014 г. </w:t>
      </w:r>
    </w:p>
    <w:p w:rsidR="003B7A5A" w:rsidRPr="00293B4E" w:rsidRDefault="003B7A5A" w:rsidP="00293B4E">
      <w:pPr>
        <w:pStyle w:val="ConsPlusNonformat"/>
        <w:numPr>
          <w:ilvl w:val="0"/>
          <w:numId w:val="19"/>
        </w:numPr>
        <w:tabs>
          <w:tab w:val="left" w:pos="56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8"/>
          <w:szCs w:val="28"/>
        </w:rPr>
      </w:pPr>
      <w:r w:rsidRPr="00293B4E">
        <w:rPr>
          <w:rFonts w:ascii="Times New Roman" w:hAnsi="Times New Roman" w:cs="Times New Roman"/>
          <w:sz w:val="28"/>
          <w:szCs w:val="28"/>
        </w:rPr>
        <w:t>2 призера республиканской олимпиады по татарской литературе, 2016,</w:t>
      </w:r>
      <w:r>
        <w:rPr>
          <w:rFonts w:ascii="Times New Roman" w:hAnsi="Times New Roman" w:cs="Times New Roman"/>
          <w:sz w:val="28"/>
          <w:szCs w:val="28"/>
        </w:rPr>
        <w:t xml:space="preserve"> </w:t>
      </w:r>
      <w:r w:rsidRPr="00293B4E">
        <w:rPr>
          <w:rFonts w:ascii="Times New Roman" w:hAnsi="Times New Roman" w:cs="Times New Roman"/>
          <w:sz w:val="28"/>
          <w:szCs w:val="28"/>
        </w:rPr>
        <w:t>2017 г.г.</w:t>
      </w:r>
    </w:p>
    <w:p w:rsidR="003B7A5A" w:rsidRPr="00293B4E" w:rsidRDefault="003B7A5A" w:rsidP="00293B4E">
      <w:pPr>
        <w:pStyle w:val="ConsPlusNonformat"/>
        <w:numPr>
          <w:ilvl w:val="0"/>
          <w:numId w:val="19"/>
        </w:numPr>
        <w:tabs>
          <w:tab w:val="left" w:pos="56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8"/>
          <w:szCs w:val="28"/>
        </w:rPr>
      </w:pPr>
      <w:r w:rsidRPr="00293B4E">
        <w:rPr>
          <w:rFonts w:ascii="Times New Roman" w:hAnsi="Times New Roman" w:cs="Times New Roman"/>
          <w:sz w:val="28"/>
          <w:szCs w:val="28"/>
        </w:rPr>
        <w:t>2 призера региональной олимпиады по татарскому языку, 2016,</w:t>
      </w:r>
      <w:r>
        <w:rPr>
          <w:rFonts w:ascii="Times New Roman" w:hAnsi="Times New Roman" w:cs="Times New Roman"/>
          <w:sz w:val="28"/>
          <w:szCs w:val="28"/>
        </w:rPr>
        <w:t xml:space="preserve"> </w:t>
      </w:r>
      <w:r w:rsidRPr="00293B4E">
        <w:rPr>
          <w:rFonts w:ascii="Times New Roman" w:hAnsi="Times New Roman" w:cs="Times New Roman"/>
          <w:sz w:val="28"/>
          <w:szCs w:val="28"/>
        </w:rPr>
        <w:t>2017 г.г.</w:t>
      </w:r>
    </w:p>
    <w:p w:rsidR="003B7A5A" w:rsidRPr="00293B4E" w:rsidRDefault="003B7A5A" w:rsidP="00293B4E">
      <w:pPr>
        <w:pStyle w:val="ConsPlusNonformat"/>
        <w:numPr>
          <w:ilvl w:val="0"/>
          <w:numId w:val="19"/>
        </w:numPr>
        <w:tabs>
          <w:tab w:val="left" w:pos="56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8"/>
          <w:szCs w:val="28"/>
        </w:rPr>
      </w:pPr>
      <w:r w:rsidRPr="00293B4E">
        <w:rPr>
          <w:rFonts w:ascii="Times New Roman" w:hAnsi="Times New Roman" w:cs="Times New Roman"/>
          <w:sz w:val="28"/>
          <w:szCs w:val="28"/>
        </w:rPr>
        <w:t>5 учащихся 10 класса стали победителями 1 тура Международной олимпиады по татарскому языку и литературе, 2016 год.</w:t>
      </w:r>
    </w:p>
    <w:p w:rsidR="003B7A5A" w:rsidRPr="00293B4E" w:rsidRDefault="003B7A5A" w:rsidP="00293B4E">
      <w:pPr>
        <w:pStyle w:val="ConsPlusNonformat"/>
        <w:numPr>
          <w:ilvl w:val="0"/>
          <w:numId w:val="19"/>
        </w:numPr>
        <w:tabs>
          <w:tab w:val="left" w:pos="56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8"/>
          <w:szCs w:val="28"/>
        </w:rPr>
      </w:pPr>
      <w:r w:rsidRPr="00293B4E">
        <w:rPr>
          <w:rFonts w:ascii="Times New Roman" w:hAnsi="Times New Roman" w:cs="Times New Roman"/>
          <w:sz w:val="28"/>
          <w:szCs w:val="28"/>
        </w:rPr>
        <w:t xml:space="preserve">Победитель </w:t>
      </w:r>
      <w:r w:rsidRPr="00293B4E">
        <w:rPr>
          <w:rFonts w:ascii="Times New Roman" w:hAnsi="Times New Roman" w:cs="Times New Roman"/>
          <w:sz w:val="28"/>
          <w:szCs w:val="28"/>
          <w:lang w:val="en-US"/>
        </w:rPr>
        <w:t>I</w:t>
      </w:r>
      <w:r w:rsidRPr="00293B4E">
        <w:rPr>
          <w:rFonts w:ascii="Times New Roman" w:hAnsi="Times New Roman" w:cs="Times New Roman"/>
          <w:sz w:val="28"/>
          <w:szCs w:val="28"/>
        </w:rPr>
        <w:t xml:space="preserve">, </w:t>
      </w:r>
      <w:r w:rsidRPr="00293B4E">
        <w:rPr>
          <w:rFonts w:ascii="Times New Roman" w:hAnsi="Times New Roman" w:cs="Times New Roman"/>
          <w:sz w:val="28"/>
          <w:szCs w:val="28"/>
          <w:lang w:val="en-US"/>
        </w:rPr>
        <w:t>II</w:t>
      </w:r>
      <w:r w:rsidRPr="00293B4E">
        <w:rPr>
          <w:rFonts w:ascii="Times New Roman" w:hAnsi="Times New Roman" w:cs="Times New Roman"/>
          <w:sz w:val="28"/>
          <w:szCs w:val="28"/>
        </w:rPr>
        <w:t xml:space="preserve"> межрегиональных чтений школьников имени просветителей  Буби, 2014, 2015 г.г.</w:t>
      </w:r>
    </w:p>
    <w:p w:rsidR="003B7A5A" w:rsidRPr="00293B4E" w:rsidRDefault="003B7A5A" w:rsidP="00293B4E">
      <w:pPr>
        <w:pStyle w:val="ConsPlusNonformat"/>
        <w:numPr>
          <w:ilvl w:val="0"/>
          <w:numId w:val="19"/>
        </w:numPr>
        <w:tabs>
          <w:tab w:val="left" w:pos="56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8"/>
          <w:szCs w:val="28"/>
        </w:rPr>
      </w:pPr>
      <w:r w:rsidRPr="00293B4E">
        <w:rPr>
          <w:rFonts w:ascii="Times New Roman" w:hAnsi="Times New Roman" w:cs="Times New Roman"/>
          <w:sz w:val="28"/>
          <w:szCs w:val="28"/>
        </w:rPr>
        <w:t xml:space="preserve">1 призер во всероссийской олимпиаде по государственным языкам, 2016 г. </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rPr>
        <w:t>В 2017 году школа стала обладателем гранта 1000000 рублей «Лучшая практика обучения на государственных языках Республики Татарстан в общеобразовательных организациях РТ» В получении гранта  заслуги Эльмиры Раисовны играли неоценимую роль. По всем критериям, которые оценены жюри, результаты ее работы получили высокие баллы. Это и предметные олимпиады, Всероссийский конкурс «Ил</w:t>
      </w:r>
      <w:r w:rsidRPr="00293B4E">
        <w:rPr>
          <w:rFonts w:ascii="Times New Roman" w:hAnsi="Times New Roman" w:cs="Times New Roman"/>
          <w:sz w:val="28"/>
          <w:szCs w:val="28"/>
          <w:lang w:val="tt-RU"/>
        </w:rPr>
        <w:t>һ</w:t>
      </w:r>
      <w:r w:rsidRPr="00293B4E">
        <w:rPr>
          <w:rFonts w:ascii="Times New Roman" w:hAnsi="Times New Roman" w:cs="Times New Roman"/>
          <w:sz w:val="28"/>
          <w:szCs w:val="28"/>
        </w:rPr>
        <w:t>ам»</w:t>
      </w:r>
      <w:r w:rsidRPr="00293B4E">
        <w:rPr>
          <w:rFonts w:ascii="Times New Roman" w:hAnsi="Times New Roman" w:cs="Times New Roman"/>
          <w:sz w:val="28"/>
          <w:szCs w:val="28"/>
          <w:lang w:val="tt-RU"/>
        </w:rPr>
        <w:t>, авторские программа, профессиональные конкурсы, положительная динамика качества образования, ОГЭ, ЕРТ, мониторинг и.т.д.</w:t>
      </w:r>
    </w:p>
    <w:p w:rsidR="003B7A5A" w:rsidRPr="00293B4E" w:rsidRDefault="003B7A5A" w:rsidP="00293B4E">
      <w:pPr>
        <w:shd w:val="clear" w:color="auto" w:fill="FFFFFF"/>
        <w:tabs>
          <w:tab w:val="left" w:pos="10488"/>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tt-RU"/>
        </w:rPr>
        <w:t xml:space="preserve">          </w:t>
      </w:r>
      <w:r w:rsidRPr="00293B4E">
        <w:rPr>
          <w:rFonts w:ascii="Times New Roman" w:hAnsi="Times New Roman" w:cs="Times New Roman"/>
          <w:sz w:val="28"/>
          <w:szCs w:val="28"/>
          <w:lang w:val="tt-RU"/>
        </w:rPr>
        <w:t xml:space="preserve">Расулева Э.Р. требовательный педагог, отзывчивый  и доброжелательный человек, пользуется заслуженным авторитетом среди коллег, учащихся и их родителей. </w:t>
      </w:r>
    </w:p>
    <w:p w:rsidR="003B7A5A" w:rsidRPr="00293B4E" w:rsidRDefault="003B7A5A" w:rsidP="00293B4E">
      <w:pPr>
        <w:spacing w:after="0" w:line="240" w:lineRule="auto"/>
        <w:jc w:val="both"/>
        <w:rPr>
          <w:rFonts w:ascii="Times New Roman" w:hAnsi="Times New Roman" w:cs="Times New Roman"/>
          <w:sz w:val="28"/>
          <w:szCs w:val="28"/>
        </w:rPr>
      </w:pPr>
    </w:p>
    <w:p w:rsidR="003B7A5A" w:rsidRPr="00293B4E" w:rsidRDefault="003B7A5A" w:rsidP="00293B4E">
      <w:pPr>
        <w:spacing w:after="0" w:line="240" w:lineRule="auto"/>
        <w:jc w:val="center"/>
        <w:rPr>
          <w:rFonts w:ascii="Times New Roman" w:hAnsi="Times New Roman" w:cs="Times New Roman"/>
          <w:b/>
          <w:sz w:val="28"/>
          <w:szCs w:val="28"/>
        </w:rPr>
      </w:pPr>
      <w:r w:rsidRPr="00293B4E">
        <w:rPr>
          <w:rFonts w:ascii="Times New Roman" w:hAnsi="Times New Roman" w:cs="Times New Roman"/>
          <w:b/>
          <w:sz w:val="28"/>
          <w:szCs w:val="28"/>
        </w:rPr>
        <w:t>3.3</w:t>
      </w:r>
      <w:r>
        <w:rPr>
          <w:rFonts w:ascii="Times New Roman" w:hAnsi="Times New Roman" w:cs="Times New Roman"/>
          <w:b/>
          <w:sz w:val="28"/>
          <w:szCs w:val="28"/>
        </w:rPr>
        <w:t>.1. Выступление Шайхутдинова Ил</w:t>
      </w:r>
      <w:r w:rsidRPr="00293B4E">
        <w:rPr>
          <w:rFonts w:ascii="Times New Roman" w:hAnsi="Times New Roman" w:cs="Times New Roman"/>
          <w:b/>
          <w:sz w:val="28"/>
          <w:szCs w:val="28"/>
        </w:rPr>
        <w:t>дуса Нургаяновича,</w:t>
      </w:r>
    </w:p>
    <w:p w:rsidR="003B7A5A" w:rsidRPr="00293B4E" w:rsidRDefault="003B7A5A" w:rsidP="00293B4E">
      <w:pPr>
        <w:spacing w:after="0" w:line="240" w:lineRule="auto"/>
        <w:jc w:val="center"/>
        <w:rPr>
          <w:rFonts w:ascii="Times New Roman" w:hAnsi="Times New Roman" w:cs="Times New Roman"/>
          <w:b/>
          <w:sz w:val="28"/>
          <w:szCs w:val="28"/>
        </w:rPr>
      </w:pPr>
      <w:r w:rsidRPr="00293B4E">
        <w:rPr>
          <w:rFonts w:ascii="Times New Roman" w:hAnsi="Times New Roman" w:cs="Times New Roman"/>
          <w:b/>
          <w:sz w:val="28"/>
          <w:szCs w:val="28"/>
        </w:rPr>
        <w:t>учителя географии МБОУ Девятерниская ООШ  им. Л.Айтуганова</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293B4E">
        <w:rPr>
          <w:rFonts w:ascii="Times New Roman" w:hAnsi="Times New Roman" w:cs="Times New Roman"/>
          <w:sz w:val="28"/>
          <w:szCs w:val="28"/>
        </w:rPr>
        <w:t xml:space="preserve">           Я, </w:t>
      </w:r>
      <w:r w:rsidRPr="00293B4E">
        <w:rPr>
          <w:rFonts w:ascii="Times New Roman" w:hAnsi="Times New Roman" w:cs="Times New Roman"/>
          <w:bCs/>
          <w:sz w:val="28"/>
          <w:szCs w:val="28"/>
        </w:rPr>
        <w:t>Шайхутдинов Илдус Нургаянович, учитель географии и истории</w:t>
      </w:r>
      <w:r w:rsidRPr="00293B4E">
        <w:rPr>
          <w:rFonts w:ascii="Times New Roman" w:hAnsi="Times New Roman" w:cs="Times New Roman"/>
          <w:sz w:val="28"/>
          <w:szCs w:val="28"/>
        </w:rPr>
        <w:t xml:space="preserve">  муниципального бюджетного общеобразовательного  учреждения  Девятернинская основная общеобразовательная школа имени Лябиба Айтуганова  Агрызского  муниципального района  Республики Татарстан, при тестировании   </w:t>
      </w:r>
      <w:r w:rsidRPr="00293B4E">
        <w:rPr>
          <w:rFonts w:ascii="Times New Roman" w:hAnsi="Times New Roman" w:cs="Times New Roman"/>
          <w:bCs/>
          <w:sz w:val="28"/>
          <w:szCs w:val="28"/>
        </w:rPr>
        <w:t>набрал 88 баллов.</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8"/>
          <w:szCs w:val="28"/>
        </w:rPr>
      </w:pPr>
      <w:r w:rsidRPr="00293B4E">
        <w:rPr>
          <w:rFonts w:ascii="Times New Roman" w:hAnsi="Times New Roman" w:cs="Times New Roman"/>
          <w:sz w:val="28"/>
          <w:szCs w:val="28"/>
        </w:rPr>
        <w:t xml:space="preserve">        Стаж работы 41 год. Имею высшую квалификационную категорию. </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293B4E">
        <w:rPr>
          <w:rFonts w:ascii="Times New Roman" w:hAnsi="Times New Roman" w:cs="Times New Roman"/>
          <w:sz w:val="28"/>
          <w:szCs w:val="28"/>
        </w:rPr>
        <w:t xml:space="preserve">        Результаты сдачи ГИА по географии:  2015-2016 уч. году ГИА сдали 4 учащихся (57,1% от всего класса). Успеваемость 100%, качество знаний 100%, по республике первый результат по рейтингу.</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8"/>
          <w:szCs w:val="28"/>
        </w:rPr>
      </w:pPr>
      <w:r w:rsidRPr="00293B4E">
        <w:rPr>
          <w:rFonts w:ascii="Times New Roman" w:hAnsi="Times New Roman" w:cs="Times New Roman"/>
          <w:bCs/>
          <w:color w:val="000000"/>
          <w:sz w:val="28"/>
          <w:szCs w:val="28"/>
        </w:rPr>
        <w:t xml:space="preserve">          Достижения учащихся: </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293B4E">
        <w:rPr>
          <w:rFonts w:ascii="Times New Roman" w:hAnsi="Times New Roman" w:cs="Times New Roman"/>
          <w:bCs/>
          <w:sz w:val="28"/>
          <w:szCs w:val="28"/>
        </w:rPr>
        <w:t xml:space="preserve">         Победитель  муниципального этапа республиканской  олимпиады по географии, 2015. Победитель  Всероссийского творческого  конкурса «Фея мира знаний-1»,  2014 г. Призер общероссийского конкурса «Мое хобби»,  2015 г. 2 призера межрегионального  конкурса  «Династии России», 2015г. Победитель Республиканского конкурса научно-исследовательских и творческих работ «Нобелевские надежды КНИТУ-2015», 2015 г. Призер Республиканского конкурса научно-исследовательских и творческих работ «Нобелевские надежды КНИТУ-2015», 2015 г. 1 победитель, 1 лауреат Республиканской  научно-практической конференции школьников «Молодежь в научном поиске», 2015.</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293B4E">
        <w:rPr>
          <w:rFonts w:ascii="Times New Roman" w:hAnsi="Times New Roman" w:cs="Times New Roman"/>
          <w:sz w:val="28"/>
          <w:szCs w:val="28"/>
        </w:rPr>
        <w:t xml:space="preserve">           </w:t>
      </w:r>
      <w:r w:rsidRPr="00293B4E">
        <w:rPr>
          <w:rFonts w:ascii="Times New Roman" w:hAnsi="Times New Roman" w:cs="Times New Roman"/>
          <w:color w:val="000000"/>
          <w:sz w:val="28"/>
          <w:szCs w:val="28"/>
        </w:rPr>
        <w:t xml:space="preserve">Авторская программа </w:t>
      </w:r>
      <w:r w:rsidRPr="00293B4E">
        <w:rPr>
          <w:rFonts w:ascii="Times New Roman" w:hAnsi="Times New Roman" w:cs="Times New Roman"/>
          <w:sz w:val="28"/>
          <w:szCs w:val="28"/>
        </w:rPr>
        <w:t xml:space="preserve"> элективного курса по теме «Географическая площадка»,  (имеется положительная рецензия  кандидата педагогических наук, доцента  ФГБОУ ВПО «НИСПТР» Киямовой А.Г.), 2015 г.</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8"/>
          <w:szCs w:val="28"/>
        </w:rPr>
      </w:pPr>
      <w:r w:rsidRPr="00293B4E">
        <w:rPr>
          <w:rFonts w:ascii="Times New Roman" w:hAnsi="Times New Roman" w:cs="Times New Roman"/>
          <w:color w:val="000000"/>
          <w:sz w:val="28"/>
          <w:szCs w:val="28"/>
        </w:rPr>
        <w:t xml:space="preserve">           </w:t>
      </w:r>
      <w:r w:rsidRPr="00293B4E">
        <w:rPr>
          <w:rFonts w:ascii="Times New Roman" w:hAnsi="Times New Roman" w:cs="Times New Roman"/>
          <w:sz w:val="28"/>
          <w:szCs w:val="28"/>
        </w:rPr>
        <w:t>Участник Всероссийской экспериментальной группы педагогов ЦДС «Педагогическое мастерство». Экспериментальное  исследование «Экологическое просвещение детского и взрослого населения в процессе оборудования эколого-географической площадки». Итоговая оценка программы 100 баллов. Эксперт -  кандидат педагогических наук, доцент  кафедры общей и социальной педагогики Института психологии и образования Казанского (Приволжского) федерального университета Н.Н.Калацкая. Свидетельство № 3085 от 18.12.2015г.</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tt-RU"/>
        </w:rPr>
      </w:pPr>
      <w:r>
        <w:rPr>
          <w:rFonts w:ascii="Times New Roman" w:hAnsi="Times New Roman" w:cs="Times New Roman"/>
          <w:sz w:val="28"/>
          <w:szCs w:val="28"/>
        </w:rPr>
        <w:t xml:space="preserve">         </w:t>
      </w:r>
      <w:r w:rsidRPr="00293B4E">
        <w:rPr>
          <w:rFonts w:ascii="Times New Roman" w:hAnsi="Times New Roman" w:cs="Times New Roman"/>
          <w:sz w:val="28"/>
          <w:szCs w:val="28"/>
        </w:rPr>
        <w:t xml:space="preserve"> Участник республиканской инновационной площадки (РИП) по теме «Теоретические и практические приемы использования ФГОС 2 поколения в системе экологического воспитания учащихся  и экологическое просвещение детского и взрослого населения в процессе оборудования эколого-географической площадки» «Модели организации внеурочной деятельности школьников в соответствии с требованиями ФГОС Персональный сайт в социальной сети работников образования: http://nsportal.ru/shayhutdinov-ildus-nurgayanovich.</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8"/>
          <w:szCs w:val="28"/>
        </w:rPr>
      </w:pPr>
      <w:r w:rsidRPr="00293B4E">
        <w:rPr>
          <w:rFonts w:ascii="Times New Roman" w:hAnsi="Times New Roman" w:cs="Times New Roman"/>
          <w:bCs/>
          <w:color w:val="000000"/>
          <w:sz w:val="28"/>
          <w:szCs w:val="28"/>
          <w:lang w:val="tt-RU"/>
        </w:rPr>
        <w:t xml:space="preserve">         </w:t>
      </w:r>
      <w:r w:rsidRPr="00293B4E">
        <w:rPr>
          <w:rFonts w:ascii="Times New Roman" w:hAnsi="Times New Roman" w:cs="Times New Roman"/>
          <w:bCs/>
          <w:color w:val="000000"/>
          <w:sz w:val="28"/>
          <w:szCs w:val="28"/>
        </w:rPr>
        <w:t>Публикации.</w:t>
      </w:r>
      <w:r w:rsidRPr="00293B4E">
        <w:rPr>
          <w:rFonts w:ascii="Times New Roman" w:hAnsi="Times New Roman" w:cs="Times New Roman"/>
          <w:sz w:val="28"/>
          <w:szCs w:val="28"/>
        </w:rPr>
        <w:t xml:space="preserve"> 2015 год:  научно-методическая работа «Приоритетные направления работы Девятернинской средней общеобразовательной школы им. Л.Айтуганова по здоровьесберегающей деятельности», </w:t>
      </w:r>
      <w:r w:rsidRPr="00293B4E">
        <w:rPr>
          <w:rFonts w:ascii="Times New Roman" w:hAnsi="Times New Roman" w:cs="Times New Roman"/>
          <w:bCs/>
          <w:sz w:val="28"/>
          <w:szCs w:val="28"/>
          <w:lang w:val="en-US"/>
        </w:rPr>
        <w:t>IV</w:t>
      </w:r>
      <w:r w:rsidRPr="00293B4E">
        <w:rPr>
          <w:rFonts w:ascii="Times New Roman" w:hAnsi="Times New Roman" w:cs="Times New Roman"/>
          <w:bCs/>
          <w:sz w:val="28"/>
          <w:szCs w:val="28"/>
        </w:rPr>
        <w:t xml:space="preserve"> Международная Ярмарка образовательных технологий  «Образовательный потенциал»</w:t>
      </w:r>
      <w:r w:rsidRPr="00293B4E">
        <w:rPr>
          <w:rFonts w:ascii="Times New Roman" w:hAnsi="Times New Roman" w:cs="Times New Roman"/>
          <w:sz w:val="28"/>
          <w:szCs w:val="28"/>
        </w:rPr>
        <w:t xml:space="preserve">, научно-методическая работа «Туристская работа в школе»  </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ab/>
      </w:r>
      <w:r w:rsidRPr="00293B4E">
        <w:rPr>
          <w:rFonts w:ascii="Times New Roman" w:hAnsi="Times New Roman" w:cs="Times New Roman"/>
          <w:sz w:val="28"/>
          <w:szCs w:val="28"/>
          <w:lang w:val="en-US"/>
        </w:rPr>
        <w:t>III</w:t>
      </w:r>
      <w:r w:rsidRPr="00293B4E">
        <w:rPr>
          <w:rFonts w:ascii="Times New Roman" w:hAnsi="Times New Roman" w:cs="Times New Roman"/>
          <w:sz w:val="28"/>
          <w:szCs w:val="28"/>
        </w:rPr>
        <w:t xml:space="preserve"> Международный педагогический форум «Дирижируем уроком: современные методы и методики обучения и воспитания»,  «Ватан </w:t>
      </w:r>
      <w:r w:rsidRPr="00293B4E">
        <w:rPr>
          <w:rFonts w:ascii="Times New Roman" w:hAnsi="Times New Roman" w:cs="Times New Roman"/>
          <w:sz w:val="28"/>
          <w:szCs w:val="28"/>
          <w:lang w:val="tt-RU"/>
        </w:rPr>
        <w:t>өчен бирелгән гомер”</w:t>
      </w:r>
      <w:r w:rsidRPr="00293B4E">
        <w:rPr>
          <w:rFonts w:ascii="Times New Roman" w:hAnsi="Times New Roman" w:cs="Times New Roman"/>
          <w:sz w:val="28"/>
          <w:szCs w:val="28"/>
        </w:rPr>
        <w:t xml:space="preserve">, «Ахметов Мухамет Ахметович» </w:t>
      </w:r>
      <w:r w:rsidRPr="00293B4E">
        <w:rPr>
          <w:rFonts w:ascii="Times New Roman" w:hAnsi="Times New Roman" w:cs="Times New Roman"/>
          <w:sz w:val="28"/>
          <w:szCs w:val="28"/>
          <w:lang w:val="tt-RU"/>
        </w:rPr>
        <w:t>– по патриотическому воспитанию.</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8"/>
          <w:szCs w:val="28"/>
        </w:rPr>
      </w:pPr>
      <w:r w:rsidRPr="00293B4E">
        <w:rPr>
          <w:rFonts w:ascii="Times New Roman" w:hAnsi="Times New Roman" w:cs="Times New Roman"/>
          <w:color w:val="000000"/>
          <w:sz w:val="28"/>
          <w:szCs w:val="28"/>
        </w:rPr>
        <w:t xml:space="preserve">            Участие в профессиональных конкурсах: </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293B4E">
        <w:rPr>
          <w:rFonts w:ascii="Times New Roman" w:hAnsi="Times New Roman" w:cs="Times New Roman"/>
          <w:bCs/>
          <w:sz w:val="28"/>
          <w:szCs w:val="28"/>
        </w:rPr>
        <w:t xml:space="preserve">Победитель </w:t>
      </w:r>
      <w:r w:rsidRPr="00293B4E">
        <w:rPr>
          <w:rFonts w:ascii="Times New Roman" w:hAnsi="Times New Roman" w:cs="Times New Roman"/>
          <w:bCs/>
          <w:sz w:val="28"/>
          <w:szCs w:val="28"/>
          <w:lang w:val="en-US"/>
        </w:rPr>
        <w:t>XI</w:t>
      </w:r>
      <w:r w:rsidRPr="00293B4E">
        <w:rPr>
          <w:rFonts w:ascii="Times New Roman" w:hAnsi="Times New Roman" w:cs="Times New Roman"/>
          <w:bCs/>
          <w:sz w:val="28"/>
          <w:szCs w:val="28"/>
        </w:rPr>
        <w:t xml:space="preserve"> Международного конкурса им.А.С.Макаренко, номинация «Самый прибыльный школьный бизнес».</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1"/>
          <w:rFonts w:ascii="Times New Roman" w:hAnsi="Times New Roman"/>
          <w:bCs/>
          <w:sz w:val="28"/>
          <w:szCs w:val="28"/>
        </w:rPr>
      </w:pPr>
      <w:r>
        <w:rPr>
          <w:rFonts w:ascii="Times New Roman" w:hAnsi="Times New Roman" w:cs="Times New Roman"/>
          <w:bCs/>
          <w:sz w:val="28"/>
          <w:szCs w:val="28"/>
        </w:rPr>
        <w:t xml:space="preserve">           </w:t>
      </w:r>
      <w:r w:rsidRPr="00293B4E">
        <w:rPr>
          <w:rFonts w:ascii="Times New Roman" w:hAnsi="Times New Roman" w:cs="Times New Roman"/>
          <w:bCs/>
          <w:sz w:val="28"/>
          <w:szCs w:val="28"/>
        </w:rPr>
        <w:t xml:space="preserve">Победитель конкурса в рамках Международного конкурса им. </w:t>
      </w:r>
      <w:r w:rsidRPr="00293B4E">
        <w:rPr>
          <w:rStyle w:val="s1"/>
          <w:rFonts w:ascii="Times New Roman" w:hAnsi="Times New Roman"/>
          <w:bCs/>
          <w:color w:val="000000"/>
          <w:sz w:val="28"/>
          <w:szCs w:val="28"/>
        </w:rPr>
        <w:t>А.С.Макаренко «Методическая разработка учебного занятия с использованием форм и методов продуктивного обучения».</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1"/>
          <w:rFonts w:ascii="Times New Roman" w:hAnsi="Times New Roman"/>
          <w:bCs/>
          <w:sz w:val="28"/>
          <w:szCs w:val="28"/>
        </w:rPr>
      </w:pPr>
      <w:r>
        <w:rPr>
          <w:rStyle w:val="s1"/>
          <w:rFonts w:ascii="Times New Roman" w:hAnsi="Times New Roman"/>
          <w:bCs/>
          <w:color w:val="000000"/>
          <w:sz w:val="28"/>
          <w:szCs w:val="28"/>
        </w:rPr>
        <w:t xml:space="preserve">           </w:t>
      </w:r>
      <w:r w:rsidRPr="00293B4E">
        <w:rPr>
          <w:rStyle w:val="s1"/>
          <w:rFonts w:ascii="Times New Roman" w:hAnsi="Times New Roman"/>
          <w:bCs/>
          <w:color w:val="000000"/>
          <w:sz w:val="28"/>
          <w:szCs w:val="28"/>
        </w:rPr>
        <w:t>Победитель Всероссийского творческого конкурса «Фея мира знаний-1»,</w:t>
      </w:r>
      <w:r w:rsidRPr="00293B4E">
        <w:rPr>
          <w:rStyle w:val="s1"/>
          <w:rFonts w:ascii="Times New Roman" w:hAnsi="Times New Roman"/>
          <w:bCs/>
          <w:sz w:val="28"/>
          <w:szCs w:val="28"/>
        </w:rPr>
        <w:tab/>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293B4E">
        <w:rPr>
          <w:rStyle w:val="s1"/>
          <w:rFonts w:ascii="Times New Roman" w:hAnsi="Times New Roman"/>
          <w:bCs/>
          <w:sz w:val="28"/>
          <w:szCs w:val="28"/>
        </w:rPr>
        <w:t xml:space="preserve">Призер </w:t>
      </w:r>
      <w:r w:rsidRPr="00293B4E">
        <w:rPr>
          <w:rFonts w:ascii="Times New Roman" w:hAnsi="Times New Roman" w:cs="Times New Roman"/>
          <w:bCs/>
          <w:sz w:val="28"/>
          <w:szCs w:val="28"/>
        </w:rPr>
        <w:t>Общероссийского дистанционного конкурса для педагогов и обучающихся «Они сражались за Родину»,</w:t>
      </w:r>
      <w:r w:rsidRPr="00293B4E">
        <w:rPr>
          <w:rFonts w:ascii="Times New Roman" w:hAnsi="Times New Roman" w:cs="Times New Roman"/>
          <w:sz w:val="28"/>
          <w:szCs w:val="28"/>
        </w:rPr>
        <w:t xml:space="preserve"> Проект, приуроченный ко дню Героев Отечества в России «Они сражались за Родину»</w:t>
      </w:r>
      <w:r w:rsidRPr="00293B4E">
        <w:rPr>
          <w:rStyle w:val="s1"/>
          <w:rFonts w:ascii="Times New Roman" w:hAnsi="Times New Roman"/>
          <w:color w:val="000000"/>
          <w:sz w:val="28"/>
          <w:szCs w:val="28"/>
        </w:rPr>
        <w:t xml:space="preserve">. </w:t>
      </w:r>
      <w:r w:rsidRPr="00293B4E">
        <w:rPr>
          <w:rFonts w:ascii="Times New Roman" w:hAnsi="Times New Roman" w:cs="Times New Roman"/>
          <w:bCs/>
          <w:sz w:val="28"/>
          <w:szCs w:val="28"/>
        </w:rPr>
        <w:t xml:space="preserve"> </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293B4E">
        <w:rPr>
          <w:rStyle w:val="s1"/>
          <w:rFonts w:ascii="Times New Roman" w:hAnsi="Times New Roman"/>
          <w:bCs/>
          <w:color w:val="000000"/>
          <w:sz w:val="28"/>
          <w:szCs w:val="28"/>
        </w:rPr>
        <w:tab/>
        <w:t>Призер З</w:t>
      </w:r>
      <w:r w:rsidRPr="00293B4E">
        <w:rPr>
          <w:rStyle w:val="s1"/>
          <w:rFonts w:ascii="Times New Roman" w:hAnsi="Times New Roman"/>
          <w:bCs/>
          <w:color w:val="000000"/>
          <w:sz w:val="28"/>
          <w:szCs w:val="28"/>
          <w:lang w:val="tt-RU"/>
        </w:rPr>
        <w:t>имней спартакиады работников образования Агрызского           муниципального района Республики Татарстан.</w:t>
      </w:r>
    </w:p>
    <w:p w:rsidR="003B7A5A" w:rsidRPr="00293B4E" w:rsidRDefault="003B7A5A" w:rsidP="00293B4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293B4E">
        <w:rPr>
          <w:rFonts w:ascii="Times New Roman" w:hAnsi="Times New Roman" w:cs="Times New Roman"/>
          <w:bCs/>
          <w:sz w:val="28"/>
          <w:szCs w:val="28"/>
        </w:rPr>
        <w:t xml:space="preserve">             </w:t>
      </w:r>
      <w:r w:rsidRPr="00293B4E">
        <w:rPr>
          <w:rFonts w:ascii="Times New Roman" w:hAnsi="Times New Roman" w:cs="Times New Roman"/>
          <w:sz w:val="28"/>
          <w:szCs w:val="28"/>
        </w:rPr>
        <w:t xml:space="preserve">Работаю над </w:t>
      </w:r>
      <w:r w:rsidRPr="00293B4E">
        <w:rPr>
          <w:rFonts w:ascii="Times New Roman" w:hAnsi="Times New Roman" w:cs="Times New Roman"/>
          <w:bCs/>
          <w:sz w:val="28"/>
          <w:szCs w:val="28"/>
        </w:rPr>
        <w:t>методической темой: «Формирование и развитие  у школьников проектной и научно-исследовательской деятельности». Имею свой персональный сайт.</w:t>
      </w:r>
    </w:p>
    <w:p w:rsidR="003B7A5A" w:rsidRPr="00293B4E" w:rsidRDefault="003B7A5A" w:rsidP="00293B4E">
      <w:pPr>
        <w:spacing w:after="0" w:line="240" w:lineRule="auto"/>
        <w:jc w:val="both"/>
        <w:rPr>
          <w:rFonts w:ascii="Times New Roman" w:hAnsi="Times New Roman" w:cs="Times New Roman"/>
          <w:sz w:val="28"/>
          <w:szCs w:val="28"/>
          <w:lang w:val="tt-RU"/>
        </w:rPr>
      </w:pPr>
    </w:p>
    <w:p w:rsidR="003B7A5A" w:rsidRDefault="003B7A5A" w:rsidP="00200E06">
      <w:pPr>
        <w:spacing w:after="0" w:line="240" w:lineRule="auto"/>
        <w:jc w:val="center"/>
        <w:rPr>
          <w:rFonts w:ascii="Times New Roman" w:hAnsi="Times New Roman" w:cs="Times New Roman"/>
          <w:b/>
          <w:sz w:val="28"/>
          <w:szCs w:val="28"/>
        </w:rPr>
      </w:pPr>
      <w:r w:rsidRPr="00293B4E">
        <w:rPr>
          <w:rFonts w:ascii="Times New Roman" w:hAnsi="Times New Roman" w:cs="Times New Roman"/>
          <w:b/>
          <w:sz w:val="28"/>
          <w:szCs w:val="28"/>
        </w:rPr>
        <w:t xml:space="preserve">3.3.2. Выступление </w:t>
      </w:r>
      <w:r w:rsidRPr="00293B4E">
        <w:rPr>
          <w:rFonts w:ascii="Times New Roman" w:hAnsi="Times New Roman" w:cs="Times New Roman"/>
          <w:b/>
          <w:bCs/>
          <w:sz w:val="28"/>
          <w:szCs w:val="28"/>
        </w:rPr>
        <w:t>Шариповой Гулии Магсумовны</w:t>
      </w:r>
      <w:r w:rsidRPr="00293B4E">
        <w:rPr>
          <w:rFonts w:ascii="Times New Roman" w:hAnsi="Times New Roman" w:cs="Times New Roman"/>
          <w:b/>
          <w:sz w:val="28"/>
          <w:szCs w:val="28"/>
        </w:rPr>
        <w:t>,</w:t>
      </w:r>
      <w:r>
        <w:rPr>
          <w:rFonts w:ascii="Times New Roman" w:hAnsi="Times New Roman" w:cs="Times New Roman"/>
          <w:b/>
          <w:sz w:val="28"/>
          <w:szCs w:val="28"/>
        </w:rPr>
        <w:t xml:space="preserve"> </w:t>
      </w:r>
      <w:r w:rsidRPr="00293B4E">
        <w:rPr>
          <w:rFonts w:ascii="Times New Roman" w:hAnsi="Times New Roman" w:cs="Times New Roman"/>
          <w:b/>
          <w:sz w:val="28"/>
          <w:szCs w:val="28"/>
        </w:rPr>
        <w:t xml:space="preserve">заместителя </w:t>
      </w:r>
    </w:p>
    <w:p w:rsidR="003B7A5A" w:rsidRPr="00293B4E" w:rsidRDefault="003B7A5A" w:rsidP="00200E06">
      <w:pPr>
        <w:spacing w:after="0" w:line="240" w:lineRule="auto"/>
        <w:jc w:val="center"/>
        <w:rPr>
          <w:rFonts w:ascii="Times New Roman" w:hAnsi="Times New Roman" w:cs="Times New Roman"/>
          <w:b/>
          <w:sz w:val="28"/>
          <w:szCs w:val="28"/>
        </w:rPr>
      </w:pPr>
      <w:r w:rsidRPr="00293B4E">
        <w:rPr>
          <w:rFonts w:ascii="Times New Roman" w:hAnsi="Times New Roman" w:cs="Times New Roman"/>
          <w:b/>
          <w:sz w:val="28"/>
          <w:szCs w:val="28"/>
        </w:rPr>
        <w:t>директора по УР МБОУ Девятернинская ООШ  им. Л.Айтуганова</w:t>
      </w:r>
    </w:p>
    <w:p w:rsidR="003B7A5A" w:rsidRPr="00293B4E" w:rsidRDefault="003B7A5A" w:rsidP="00293B4E">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293B4E">
        <w:rPr>
          <w:rFonts w:ascii="Times New Roman" w:hAnsi="Times New Roman" w:cs="Times New Roman"/>
          <w:sz w:val="28"/>
          <w:szCs w:val="28"/>
          <w:lang w:val="tt-RU"/>
        </w:rPr>
        <w:t>4</w:t>
      </w:r>
      <w:r>
        <w:rPr>
          <w:rFonts w:ascii="Times New Roman" w:hAnsi="Times New Roman" w:cs="Times New Roman"/>
          <w:sz w:val="28"/>
          <w:szCs w:val="28"/>
          <w:lang w:val="tt-RU"/>
        </w:rPr>
        <w:t>1</w:t>
      </w:r>
      <w:r w:rsidRPr="00293B4E">
        <w:rPr>
          <w:rFonts w:ascii="Times New Roman" w:hAnsi="Times New Roman" w:cs="Times New Roman"/>
          <w:sz w:val="28"/>
          <w:szCs w:val="28"/>
          <w:lang w:val="tt-RU"/>
        </w:rPr>
        <w:t xml:space="preserve"> год стаж работы... Легко сказать  цифру 4</w:t>
      </w:r>
      <w:r>
        <w:rPr>
          <w:rFonts w:ascii="Times New Roman" w:hAnsi="Times New Roman" w:cs="Times New Roman"/>
          <w:sz w:val="28"/>
          <w:szCs w:val="28"/>
          <w:lang w:val="tt-RU"/>
        </w:rPr>
        <w:t>1</w:t>
      </w:r>
      <w:r w:rsidRPr="00293B4E">
        <w:rPr>
          <w:rFonts w:ascii="Times New Roman" w:hAnsi="Times New Roman" w:cs="Times New Roman"/>
          <w:sz w:val="28"/>
          <w:szCs w:val="28"/>
          <w:lang w:val="tt-RU"/>
        </w:rPr>
        <w:t>.  За этими бесценными годами   испытывалась сила воли, терпимость,  старания.  Эти испытания Илдус Нургаянович смог преодолеть героически. Так мы говорим потому, что он, преодолевая трудности, все шагает вперед, оставляя за собой свой след.</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 xml:space="preserve">        Самоотверженный, целенаправленный трудовой путь  Илдуса  Нургаяновича  не прошла  даром. Об этом свидетельствуют его награды:</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 xml:space="preserve">        - орден Трудовой Славы 3 степени, 1986г.,</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 xml:space="preserve">       - почетное звание “Почетный работник общего образования Российской Федера</w:t>
      </w:r>
      <w:r w:rsidRPr="00293B4E">
        <w:rPr>
          <w:rFonts w:ascii="Times New Roman" w:hAnsi="Times New Roman" w:cs="Times New Roman"/>
          <w:sz w:val="28"/>
          <w:szCs w:val="28"/>
        </w:rPr>
        <w:t>ции»</w:t>
      </w:r>
      <w:r w:rsidRPr="00293B4E">
        <w:rPr>
          <w:rFonts w:ascii="Times New Roman" w:hAnsi="Times New Roman" w:cs="Times New Roman"/>
          <w:sz w:val="28"/>
          <w:szCs w:val="28"/>
          <w:lang w:val="tt-RU"/>
        </w:rPr>
        <w:t>, 2014 г.,</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 xml:space="preserve">       - нагрудной знак МО и Н  РТ “За заслуги в образовании”, 2003 г.,</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 xml:space="preserve">        - огромное количество похвальных грамот, дипломов, благодарственных писем...</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 xml:space="preserve">        За  всеми этими достижениями и наградами стоят  бессонные  ночи педагога, непоколебимая воля, переживания, а главное, уверенность в правоте выбранного им пути, верность своим педагогическим принципам, педагогическому поприщу.</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 xml:space="preserve">        В своем выступлении  Илдус Нургаянович ознакомил со своими  успехами, достижениями, поэтому  повторяться не буду. Самое главное то, что  он -  талантливый педагог, любящий свою профессию, Учитель с большой буквы. </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ab/>
        <w:t>Илдус Нургаянович особое  внимание уделяет самообразованию и повышению качества образования учащихся. Если учитель не сможет заинтересовать учащихся своим предметом, то вряд ли можно его считать педагогом и вряд ли  получит уважение окружающих. Ученики  Илдуса Нургаяновича любят  географию  и историю, поэтому результативно участвуют в предметных олимпиадах, научно-исследовательских конференциях. Так же его ученики  получают высокие баллы и оценки на ОГЭ. “География начинается с карты и заканчивается  картой”, “Нет будущего той страны,  которая не знает свою историю”. Таковы  его профессиональные  принципы. Оставаясь верным своим принципам, используя современные эффективные методики преподавания, организуя многочисленные экскурсии в разные уголки нашей страны, в производства, музеи и заповедники, вызывает интерес к своим предметам, воспитывает любовь к природе, чувство гордости за свою страну, за её героическое прошлое, формирует чувство ответственности за её будущее.</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 xml:space="preserve">       Каждый пройденный этап  трудового пути Илдуса Нургаяновича результативный. Его педагогическое кредо - восстановление истории школы и села. Ссылаясь на архивные материалы, опрашивая аксакалов села,  выполнил колоссальную работу по созданию истории школы. В это дело смог привлечь всех педагогов школы, смог заинтересовать  учащихся и их родителей. Мы, уже немолодые педагоги, нередко обращаемся к нему за советом, потому что мы верим ему, искренне уважаем, поэтому мы считаем его нашим наставником.</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 xml:space="preserve">        Нет такой должности, такого дела,  которых  Илдус Нургаянович не сможет выполнить. Каждую предложенную работу выполняет честно, с особым старанием. Например, с особым желанием проводит общешкольные  открытые мероприятия, открытые уроки, где  можно выразить патриотизм....</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 xml:space="preserve">       Никому не секрет, что  в сегодняшней школе особыми предметами считаются русский язык и математика. Илдус Нургаянович ставит географию и историю наряду с ними. Так же требователен,  считает, что учащиеся  должны знать эти предметы,  любить и беречь свою родную землю, родной край.</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 xml:space="preserve">       Считаем, что коллектив Девятернинской основной щколы  принял правильное решение,  выдвигая кандидатуру Шайхутдинова Илдуса Нургаяновича, потому что наставник наш – Педагог  с большой буквы, который посвятил всю жизнь результативному воспитанию и обучению подрастающего поколения.</w:t>
      </w:r>
    </w:p>
    <w:p w:rsidR="003B7A5A" w:rsidRPr="00293B4E" w:rsidRDefault="003B7A5A" w:rsidP="00293B4E">
      <w:pPr>
        <w:spacing w:after="0" w:line="240" w:lineRule="auto"/>
        <w:jc w:val="both"/>
        <w:rPr>
          <w:rFonts w:ascii="Times New Roman" w:hAnsi="Times New Roman" w:cs="Times New Roman"/>
          <w:sz w:val="28"/>
          <w:szCs w:val="28"/>
          <w:lang w:val="tt-RU"/>
        </w:rPr>
      </w:pPr>
      <w:r w:rsidRPr="00293B4E">
        <w:rPr>
          <w:rFonts w:ascii="Times New Roman" w:hAnsi="Times New Roman" w:cs="Times New Roman"/>
          <w:sz w:val="28"/>
          <w:szCs w:val="28"/>
          <w:lang w:val="tt-RU"/>
        </w:rPr>
        <w:t xml:space="preserve">        Трудовой путь Илдуса Нургаяновича приближается к осени. Осень – золотая пора природы. Илдус Нургаянович так же  богат знаниями, богат учащимися, которые достигли огромных успехов. Так же богат результативной трудовой  деятельностью, которую он еще вспомнит через много лет.</w:t>
      </w:r>
    </w:p>
    <w:p w:rsidR="003B7A5A" w:rsidRPr="00293B4E" w:rsidRDefault="003B7A5A" w:rsidP="00293B4E">
      <w:pPr>
        <w:spacing w:after="0" w:line="240" w:lineRule="auto"/>
        <w:jc w:val="both"/>
        <w:rPr>
          <w:rFonts w:ascii="Times New Roman" w:hAnsi="Times New Roman" w:cs="Times New Roman"/>
          <w:sz w:val="28"/>
          <w:szCs w:val="28"/>
        </w:rPr>
      </w:pPr>
    </w:p>
    <w:p w:rsidR="003B7A5A" w:rsidRPr="00293B4E" w:rsidRDefault="003B7A5A" w:rsidP="00293B4E">
      <w:pPr>
        <w:spacing w:after="0" w:line="240" w:lineRule="auto"/>
        <w:jc w:val="both"/>
        <w:rPr>
          <w:rFonts w:ascii="Times New Roman" w:hAnsi="Times New Roman" w:cs="Times New Roman"/>
          <w:bCs/>
          <w:sz w:val="28"/>
          <w:szCs w:val="28"/>
          <w:u w:val="single"/>
        </w:rPr>
      </w:pPr>
      <w:r w:rsidRPr="00293B4E">
        <w:rPr>
          <w:rFonts w:ascii="Times New Roman" w:hAnsi="Times New Roman" w:cs="Times New Roman"/>
          <w:bCs/>
          <w:sz w:val="28"/>
          <w:szCs w:val="28"/>
          <w:u w:val="single"/>
        </w:rPr>
        <w:t>Решили:</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 xml:space="preserve">1. Принять к сведению информацию об участии в конкурсном отборе учителей, реализующих общеобразовательные программы начального общего, основного общего и среднего общего образования, претендующих на получение денежного поощрения лучших учителей за высокое педагогическое мастерство и значительный вклад в образование в 2017 году: </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1).  Шамшуриной Татьяны Михайловны – учителя английского языка, МБОУ СОШ №2 г.Агрыз</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293B4E">
        <w:rPr>
          <w:rFonts w:ascii="Times New Roman" w:hAnsi="Times New Roman" w:cs="Times New Roman"/>
          <w:sz w:val="28"/>
          <w:szCs w:val="28"/>
        </w:rPr>
        <w:t xml:space="preserve">Расулевой Эльмиры Раисовны – учителя татарского языка и литературы МБОУ Кадыбашская СОШ </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 xml:space="preserve">3). </w:t>
      </w:r>
      <w:r w:rsidRPr="00293B4E">
        <w:rPr>
          <w:rFonts w:ascii="Times New Roman" w:hAnsi="Times New Roman" w:cs="Times New Roman"/>
          <w:color w:val="000000"/>
          <w:sz w:val="28"/>
          <w:szCs w:val="28"/>
        </w:rPr>
        <w:t xml:space="preserve">Шайхутдинова Илдуса Нургаяновича </w:t>
      </w:r>
      <w:r w:rsidRPr="00293B4E">
        <w:rPr>
          <w:rFonts w:ascii="Times New Roman" w:hAnsi="Times New Roman" w:cs="Times New Roman"/>
          <w:sz w:val="28"/>
          <w:szCs w:val="28"/>
        </w:rPr>
        <w:t xml:space="preserve">– учителя географии </w:t>
      </w:r>
      <w:r w:rsidRPr="00293B4E">
        <w:rPr>
          <w:rFonts w:ascii="Times New Roman" w:hAnsi="Times New Roman" w:cs="Times New Roman"/>
          <w:color w:val="000000"/>
          <w:sz w:val="28"/>
          <w:szCs w:val="28"/>
        </w:rPr>
        <w:t>МБОУ  Девятернинская ООШ</w:t>
      </w:r>
      <w:r w:rsidRPr="00293B4E">
        <w:rPr>
          <w:rFonts w:ascii="Times New Roman" w:hAnsi="Times New Roman" w:cs="Times New Roman"/>
          <w:sz w:val="28"/>
          <w:szCs w:val="28"/>
        </w:rPr>
        <w:t xml:space="preserve"> </w:t>
      </w:r>
    </w:p>
    <w:p w:rsidR="003B7A5A" w:rsidRPr="00293B4E" w:rsidRDefault="003B7A5A" w:rsidP="00293B4E">
      <w:pPr>
        <w:spacing w:after="0" w:line="240" w:lineRule="auto"/>
        <w:jc w:val="both"/>
        <w:rPr>
          <w:rFonts w:ascii="Times New Roman" w:hAnsi="Times New Roman" w:cs="Times New Roman"/>
          <w:sz w:val="28"/>
          <w:szCs w:val="28"/>
        </w:rPr>
      </w:pP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2. Направить конкурсные материалы претендентов, включенных в число участников конкурса в республиканскую конкурсную комиссию по отбору лучших учителей Республики Татарстан для проведения экспертизы в соответствии с критериями отбора и системой оценки содержания критериев конкурсного отбора</w:t>
      </w:r>
    </w:p>
    <w:p w:rsidR="003B7A5A" w:rsidRPr="00293B4E" w:rsidRDefault="003B7A5A" w:rsidP="00293B4E">
      <w:pPr>
        <w:spacing w:after="0" w:line="240" w:lineRule="auto"/>
        <w:jc w:val="both"/>
        <w:rPr>
          <w:rFonts w:ascii="Times New Roman" w:hAnsi="Times New Roman" w:cs="Times New Roman"/>
          <w:sz w:val="28"/>
          <w:szCs w:val="28"/>
        </w:rPr>
      </w:pP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3. Разместить информацию об Общественных слушаниях учителей в печатных и электронных средствах массовой информации Агрызского  муниципального района.</w:t>
      </w:r>
    </w:p>
    <w:p w:rsidR="003B7A5A" w:rsidRPr="00293B4E" w:rsidRDefault="003B7A5A" w:rsidP="00293B4E">
      <w:pPr>
        <w:spacing w:after="0" w:line="240" w:lineRule="auto"/>
        <w:jc w:val="both"/>
        <w:rPr>
          <w:rFonts w:ascii="Times New Roman" w:hAnsi="Times New Roman" w:cs="Times New Roman"/>
          <w:sz w:val="28"/>
          <w:szCs w:val="28"/>
        </w:rPr>
      </w:pP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 xml:space="preserve">     </w:t>
      </w:r>
    </w:p>
    <w:p w:rsidR="003B7A5A" w:rsidRPr="00293B4E" w:rsidRDefault="003B7A5A" w:rsidP="00293B4E">
      <w:pPr>
        <w:spacing w:after="0" w:line="240" w:lineRule="auto"/>
        <w:jc w:val="both"/>
        <w:rPr>
          <w:rFonts w:ascii="Times New Roman" w:hAnsi="Times New Roman" w:cs="Times New Roman"/>
          <w:sz w:val="28"/>
          <w:szCs w:val="28"/>
        </w:rPr>
      </w:pPr>
      <w:r w:rsidRPr="00293B4E">
        <w:rPr>
          <w:rFonts w:ascii="Times New Roman" w:hAnsi="Times New Roman" w:cs="Times New Roman"/>
          <w:sz w:val="28"/>
          <w:szCs w:val="28"/>
        </w:rPr>
        <w:t xml:space="preserve">  </w:t>
      </w:r>
    </w:p>
    <w:p w:rsidR="003B7A5A" w:rsidRPr="00293B4E" w:rsidRDefault="003B7A5A" w:rsidP="00293B4E">
      <w:pPr>
        <w:spacing w:after="0" w:line="240" w:lineRule="auto"/>
        <w:jc w:val="both"/>
        <w:rPr>
          <w:rFonts w:ascii="Times New Roman" w:hAnsi="Times New Roman" w:cs="Times New Roman"/>
          <w:sz w:val="28"/>
          <w:szCs w:val="28"/>
        </w:rPr>
      </w:pPr>
    </w:p>
    <w:p w:rsidR="003B7A5A" w:rsidRPr="00200E06" w:rsidRDefault="003B7A5A" w:rsidP="00293B4E">
      <w:pPr>
        <w:spacing w:after="0" w:line="240" w:lineRule="auto"/>
        <w:jc w:val="both"/>
        <w:rPr>
          <w:rFonts w:ascii="Times New Roman" w:hAnsi="Times New Roman" w:cs="Times New Roman"/>
          <w:sz w:val="24"/>
          <w:szCs w:val="24"/>
        </w:rPr>
      </w:pPr>
      <w:r w:rsidRPr="00200E06">
        <w:rPr>
          <w:rFonts w:ascii="Times New Roman" w:hAnsi="Times New Roman" w:cs="Times New Roman"/>
          <w:sz w:val="24"/>
          <w:szCs w:val="24"/>
        </w:rPr>
        <w:t xml:space="preserve">        Начальник МКУ «Управление образования </w:t>
      </w:r>
    </w:p>
    <w:p w:rsidR="003B7A5A" w:rsidRPr="00200E06" w:rsidRDefault="003B7A5A" w:rsidP="00293B4E">
      <w:pPr>
        <w:spacing w:after="0" w:line="240" w:lineRule="auto"/>
        <w:jc w:val="both"/>
        <w:rPr>
          <w:rFonts w:ascii="Times New Roman" w:hAnsi="Times New Roman" w:cs="Times New Roman"/>
          <w:sz w:val="24"/>
          <w:szCs w:val="24"/>
        </w:rPr>
      </w:pPr>
      <w:r w:rsidRPr="00200E06">
        <w:rPr>
          <w:rFonts w:ascii="Times New Roman" w:hAnsi="Times New Roman" w:cs="Times New Roman"/>
          <w:sz w:val="24"/>
          <w:szCs w:val="24"/>
        </w:rPr>
        <w:t xml:space="preserve">        Агрызского муниципального района РТ»:    ______________________\В.Г.Сафиуллина\                                       </w:t>
      </w:r>
    </w:p>
    <w:p w:rsidR="003B7A5A" w:rsidRPr="00200E06" w:rsidRDefault="003B7A5A" w:rsidP="00293B4E">
      <w:pPr>
        <w:spacing w:after="0" w:line="240" w:lineRule="auto"/>
        <w:jc w:val="both"/>
        <w:rPr>
          <w:rFonts w:ascii="Times New Roman" w:hAnsi="Times New Roman" w:cs="Times New Roman"/>
          <w:sz w:val="24"/>
          <w:szCs w:val="24"/>
        </w:rPr>
      </w:pPr>
      <w:r w:rsidRPr="00200E06">
        <w:rPr>
          <w:rFonts w:ascii="Times New Roman" w:hAnsi="Times New Roman" w:cs="Times New Roman"/>
          <w:sz w:val="24"/>
          <w:szCs w:val="24"/>
        </w:rPr>
        <w:t xml:space="preserve">       </w:t>
      </w:r>
    </w:p>
    <w:p w:rsidR="003B7A5A" w:rsidRPr="00200E06" w:rsidRDefault="003B7A5A" w:rsidP="00293B4E">
      <w:pPr>
        <w:spacing w:after="0" w:line="240" w:lineRule="auto"/>
        <w:jc w:val="both"/>
        <w:rPr>
          <w:rFonts w:ascii="Times New Roman" w:hAnsi="Times New Roman" w:cs="Times New Roman"/>
          <w:sz w:val="24"/>
          <w:szCs w:val="24"/>
        </w:rPr>
      </w:pPr>
      <w:r w:rsidRPr="00200E06">
        <w:rPr>
          <w:rFonts w:ascii="Times New Roman" w:hAnsi="Times New Roman" w:cs="Times New Roman"/>
          <w:sz w:val="24"/>
          <w:szCs w:val="24"/>
        </w:rPr>
        <w:t xml:space="preserve">      </w:t>
      </w:r>
    </w:p>
    <w:p w:rsidR="003B7A5A" w:rsidRPr="00200E06" w:rsidRDefault="003B7A5A" w:rsidP="00293B4E">
      <w:pPr>
        <w:spacing w:after="0" w:line="240" w:lineRule="auto"/>
        <w:jc w:val="both"/>
        <w:rPr>
          <w:rFonts w:ascii="Times New Roman" w:hAnsi="Times New Roman" w:cs="Times New Roman"/>
          <w:sz w:val="24"/>
          <w:szCs w:val="24"/>
        </w:rPr>
      </w:pPr>
    </w:p>
    <w:p w:rsidR="003B7A5A" w:rsidRDefault="003B7A5A" w:rsidP="00293B4E">
      <w:pPr>
        <w:spacing w:after="0" w:line="240" w:lineRule="auto"/>
        <w:jc w:val="both"/>
        <w:rPr>
          <w:rFonts w:ascii="Times New Roman" w:hAnsi="Times New Roman" w:cs="Times New Roman"/>
          <w:sz w:val="24"/>
          <w:szCs w:val="24"/>
        </w:rPr>
      </w:pPr>
      <w:r w:rsidRPr="00200E06">
        <w:rPr>
          <w:rFonts w:ascii="Times New Roman" w:hAnsi="Times New Roman" w:cs="Times New Roman"/>
          <w:sz w:val="24"/>
          <w:szCs w:val="24"/>
        </w:rPr>
        <w:t xml:space="preserve">   </w:t>
      </w:r>
    </w:p>
    <w:p w:rsidR="003B7A5A" w:rsidRPr="00200E06" w:rsidRDefault="003B7A5A" w:rsidP="00293B4E">
      <w:pPr>
        <w:spacing w:after="0" w:line="240" w:lineRule="auto"/>
        <w:jc w:val="both"/>
        <w:rPr>
          <w:rFonts w:ascii="Times New Roman" w:hAnsi="Times New Roman" w:cs="Times New Roman"/>
          <w:sz w:val="24"/>
          <w:szCs w:val="24"/>
        </w:rPr>
      </w:pPr>
    </w:p>
    <w:sectPr w:rsidR="003B7A5A" w:rsidRPr="00200E06" w:rsidSect="00705F6A">
      <w:footerReference w:type="even" r:id="rId7"/>
      <w:footerReference w:type="default" r:id="rId8"/>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A5A" w:rsidRDefault="003B7A5A">
      <w:r>
        <w:separator/>
      </w:r>
    </w:p>
  </w:endnote>
  <w:endnote w:type="continuationSeparator" w:id="0">
    <w:p w:rsidR="003B7A5A" w:rsidRDefault="003B7A5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A5A" w:rsidRDefault="003B7A5A" w:rsidP="003B4142">
    <w:pPr>
      <w:pStyle w:val="Footer"/>
      <w:framePr w:wrap="around" w:vAnchor="text" w:hAnchor="margin" w:xAlign="right"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3B7A5A" w:rsidRDefault="003B7A5A" w:rsidP="0062798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A5A" w:rsidRDefault="003B7A5A" w:rsidP="003B4142">
    <w:pPr>
      <w:pStyle w:val="Footer"/>
      <w:framePr w:wrap="around" w:vAnchor="text" w:hAnchor="margin" w:xAlign="right"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noProof/>
      </w:rPr>
      <w:t>9</w:t>
    </w:r>
    <w:r>
      <w:rPr>
        <w:rStyle w:val="PageNumber"/>
        <w:rFonts w:cs="Calibri"/>
      </w:rPr>
      <w:fldChar w:fldCharType="end"/>
    </w:r>
  </w:p>
  <w:p w:rsidR="003B7A5A" w:rsidRDefault="003B7A5A" w:rsidP="0062798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A5A" w:rsidRDefault="003B7A5A">
      <w:r>
        <w:separator/>
      </w:r>
    </w:p>
  </w:footnote>
  <w:footnote w:type="continuationSeparator" w:id="0">
    <w:p w:rsidR="003B7A5A" w:rsidRDefault="003B7A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FAAE3F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16849B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CF26F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F92995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9E60B8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4137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C9833D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9927D8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8A2A24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BD639C6"/>
    <w:lvl w:ilvl="0">
      <w:start w:val="1"/>
      <w:numFmt w:val="bullet"/>
      <w:lvlText w:val=""/>
      <w:lvlJc w:val="left"/>
      <w:pPr>
        <w:tabs>
          <w:tab w:val="num" w:pos="360"/>
        </w:tabs>
        <w:ind w:left="360" w:hanging="360"/>
      </w:pPr>
      <w:rPr>
        <w:rFonts w:ascii="Symbol" w:hAnsi="Symbol" w:hint="default"/>
      </w:rPr>
    </w:lvl>
  </w:abstractNum>
  <w:abstractNum w:abstractNumId="10">
    <w:nsid w:val="232C02D0"/>
    <w:multiLevelType w:val="hybridMultilevel"/>
    <w:tmpl w:val="E7BA7BE8"/>
    <w:lvl w:ilvl="0" w:tplc="04190001">
      <w:start w:val="1"/>
      <w:numFmt w:val="bullet"/>
      <w:lvlText w:val=""/>
      <w:lvlJc w:val="left"/>
      <w:pPr>
        <w:ind w:left="418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5F27FCD"/>
    <w:multiLevelType w:val="hybridMultilevel"/>
    <w:tmpl w:val="47DC2672"/>
    <w:lvl w:ilvl="0" w:tplc="CC56A25C">
      <w:start w:val="1"/>
      <w:numFmt w:val="decimal"/>
      <w:lvlText w:val="%1."/>
      <w:lvlJc w:val="left"/>
      <w:pPr>
        <w:tabs>
          <w:tab w:val="num" w:pos="960"/>
        </w:tabs>
        <w:ind w:left="960" w:hanging="60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2C7295D"/>
    <w:multiLevelType w:val="hybridMultilevel"/>
    <w:tmpl w:val="2BFA59F8"/>
    <w:lvl w:ilvl="0" w:tplc="DB64499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3">
    <w:nsid w:val="360D5289"/>
    <w:multiLevelType w:val="hybridMultilevel"/>
    <w:tmpl w:val="C90C4E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E1E4AC9"/>
    <w:multiLevelType w:val="hybridMultilevel"/>
    <w:tmpl w:val="4A0649C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42FD383C"/>
    <w:multiLevelType w:val="multilevel"/>
    <w:tmpl w:val="31D8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DB7D70"/>
    <w:multiLevelType w:val="hybridMultilevel"/>
    <w:tmpl w:val="170EC42C"/>
    <w:lvl w:ilvl="0" w:tplc="88AE1E9A">
      <w:start w:val="1"/>
      <w:numFmt w:val="bullet"/>
      <w:lvlText w:val=""/>
      <w:lvlJc w:val="left"/>
      <w:pPr>
        <w:tabs>
          <w:tab w:val="num" w:pos="720"/>
        </w:tabs>
        <w:ind w:left="720" w:hanging="360"/>
      </w:pPr>
      <w:rPr>
        <w:rFonts w:ascii="Symbol" w:hAnsi="Symbol" w:hint="default"/>
      </w:rPr>
    </w:lvl>
    <w:lvl w:ilvl="1" w:tplc="6FE03F30" w:tentative="1">
      <w:start w:val="1"/>
      <w:numFmt w:val="bullet"/>
      <w:lvlText w:val=""/>
      <w:lvlJc w:val="left"/>
      <w:pPr>
        <w:tabs>
          <w:tab w:val="num" w:pos="1440"/>
        </w:tabs>
        <w:ind w:left="1440" w:hanging="360"/>
      </w:pPr>
      <w:rPr>
        <w:rFonts w:ascii="Symbol" w:hAnsi="Symbol" w:hint="default"/>
      </w:rPr>
    </w:lvl>
    <w:lvl w:ilvl="2" w:tplc="600AC9AE" w:tentative="1">
      <w:start w:val="1"/>
      <w:numFmt w:val="bullet"/>
      <w:lvlText w:val=""/>
      <w:lvlJc w:val="left"/>
      <w:pPr>
        <w:tabs>
          <w:tab w:val="num" w:pos="2160"/>
        </w:tabs>
        <w:ind w:left="2160" w:hanging="360"/>
      </w:pPr>
      <w:rPr>
        <w:rFonts w:ascii="Symbol" w:hAnsi="Symbol" w:hint="default"/>
      </w:rPr>
    </w:lvl>
    <w:lvl w:ilvl="3" w:tplc="A502D53A" w:tentative="1">
      <w:start w:val="1"/>
      <w:numFmt w:val="bullet"/>
      <w:lvlText w:val=""/>
      <w:lvlJc w:val="left"/>
      <w:pPr>
        <w:tabs>
          <w:tab w:val="num" w:pos="2880"/>
        </w:tabs>
        <w:ind w:left="2880" w:hanging="360"/>
      </w:pPr>
      <w:rPr>
        <w:rFonts w:ascii="Symbol" w:hAnsi="Symbol" w:hint="default"/>
      </w:rPr>
    </w:lvl>
    <w:lvl w:ilvl="4" w:tplc="B59E2466" w:tentative="1">
      <w:start w:val="1"/>
      <w:numFmt w:val="bullet"/>
      <w:lvlText w:val=""/>
      <w:lvlJc w:val="left"/>
      <w:pPr>
        <w:tabs>
          <w:tab w:val="num" w:pos="3600"/>
        </w:tabs>
        <w:ind w:left="3600" w:hanging="360"/>
      </w:pPr>
      <w:rPr>
        <w:rFonts w:ascii="Symbol" w:hAnsi="Symbol" w:hint="default"/>
      </w:rPr>
    </w:lvl>
    <w:lvl w:ilvl="5" w:tplc="B14060A8" w:tentative="1">
      <w:start w:val="1"/>
      <w:numFmt w:val="bullet"/>
      <w:lvlText w:val=""/>
      <w:lvlJc w:val="left"/>
      <w:pPr>
        <w:tabs>
          <w:tab w:val="num" w:pos="4320"/>
        </w:tabs>
        <w:ind w:left="4320" w:hanging="360"/>
      </w:pPr>
      <w:rPr>
        <w:rFonts w:ascii="Symbol" w:hAnsi="Symbol" w:hint="default"/>
      </w:rPr>
    </w:lvl>
    <w:lvl w:ilvl="6" w:tplc="AC689594" w:tentative="1">
      <w:start w:val="1"/>
      <w:numFmt w:val="bullet"/>
      <w:lvlText w:val=""/>
      <w:lvlJc w:val="left"/>
      <w:pPr>
        <w:tabs>
          <w:tab w:val="num" w:pos="5040"/>
        </w:tabs>
        <w:ind w:left="5040" w:hanging="360"/>
      </w:pPr>
      <w:rPr>
        <w:rFonts w:ascii="Symbol" w:hAnsi="Symbol" w:hint="default"/>
      </w:rPr>
    </w:lvl>
    <w:lvl w:ilvl="7" w:tplc="BACEFD50" w:tentative="1">
      <w:start w:val="1"/>
      <w:numFmt w:val="bullet"/>
      <w:lvlText w:val=""/>
      <w:lvlJc w:val="left"/>
      <w:pPr>
        <w:tabs>
          <w:tab w:val="num" w:pos="5760"/>
        </w:tabs>
        <w:ind w:left="5760" w:hanging="360"/>
      </w:pPr>
      <w:rPr>
        <w:rFonts w:ascii="Symbol" w:hAnsi="Symbol" w:hint="default"/>
      </w:rPr>
    </w:lvl>
    <w:lvl w:ilvl="8" w:tplc="A42E1DF6" w:tentative="1">
      <w:start w:val="1"/>
      <w:numFmt w:val="bullet"/>
      <w:lvlText w:val=""/>
      <w:lvlJc w:val="left"/>
      <w:pPr>
        <w:tabs>
          <w:tab w:val="num" w:pos="6480"/>
        </w:tabs>
        <w:ind w:left="6480" w:hanging="360"/>
      </w:pPr>
      <w:rPr>
        <w:rFonts w:ascii="Symbol" w:hAnsi="Symbol" w:hint="default"/>
      </w:rPr>
    </w:lvl>
  </w:abstractNum>
  <w:abstractNum w:abstractNumId="17">
    <w:nsid w:val="741D414B"/>
    <w:multiLevelType w:val="hybridMultilevel"/>
    <w:tmpl w:val="3420135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76903E33"/>
    <w:multiLevelType w:val="hybridMultilevel"/>
    <w:tmpl w:val="E09EBD6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8"/>
  </w:num>
  <w:num w:numId="2">
    <w:abstractNumId w:val="14"/>
  </w:num>
  <w:num w:numId="3">
    <w:abstractNumId w:val="12"/>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1"/>
  </w:num>
  <w:num w:numId="17">
    <w:abstractNumId w:val="17"/>
  </w:num>
  <w:num w:numId="18">
    <w:abstractNumId w:val="16"/>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6E5F"/>
    <w:rsid w:val="00025272"/>
    <w:rsid w:val="00033242"/>
    <w:rsid w:val="00036405"/>
    <w:rsid w:val="00051AFC"/>
    <w:rsid w:val="00052F00"/>
    <w:rsid w:val="00083C2B"/>
    <w:rsid w:val="000850BE"/>
    <w:rsid w:val="0008578C"/>
    <w:rsid w:val="00090919"/>
    <w:rsid w:val="000B3514"/>
    <w:rsid w:val="000C06CB"/>
    <w:rsid w:val="000D67BA"/>
    <w:rsid w:val="000E19EB"/>
    <w:rsid w:val="000E73D5"/>
    <w:rsid w:val="000F0DB2"/>
    <w:rsid w:val="0010340A"/>
    <w:rsid w:val="00110403"/>
    <w:rsid w:val="0011733B"/>
    <w:rsid w:val="00132901"/>
    <w:rsid w:val="00152913"/>
    <w:rsid w:val="00173C35"/>
    <w:rsid w:val="00175E21"/>
    <w:rsid w:val="00194A8F"/>
    <w:rsid w:val="00197D8E"/>
    <w:rsid w:val="001E5EC5"/>
    <w:rsid w:val="001F3C7E"/>
    <w:rsid w:val="001F4001"/>
    <w:rsid w:val="00200E06"/>
    <w:rsid w:val="00216CC5"/>
    <w:rsid w:val="002265E3"/>
    <w:rsid w:val="0022710B"/>
    <w:rsid w:val="00274E5E"/>
    <w:rsid w:val="00274F7F"/>
    <w:rsid w:val="00293B4E"/>
    <w:rsid w:val="002A7925"/>
    <w:rsid w:val="002B55E7"/>
    <w:rsid w:val="002B5A3D"/>
    <w:rsid w:val="002D0145"/>
    <w:rsid w:val="002E0851"/>
    <w:rsid w:val="002F149A"/>
    <w:rsid w:val="002F34BF"/>
    <w:rsid w:val="00314DB4"/>
    <w:rsid w:val="00323168"/>
    <w:rsid w:val="003255CB"/>
    <w:rsid w:val="0033366D"/>
    <w:rsid w:val="00333984"/>
    <w:rsid w:val="0035013D"/>
    <w:rsid w:val="0036050C"/>
    <w:rsid w:val="00366E5F"/>
    <w:rsid w:val="00367CD5"/>
    <w:rsid w:val="00370D47"/>
    <w:rsid w:val="00377B96"/>
    <w:rsid w:val="00381DFE"/>
    <w:rsid w:val="00390816"/>
    <w:rsid w:val="003A0840"/>
    <w:rsid w:val="003A48BC"/>
    <w:rsid w:val="003B4142"/>
    <w:rsid w:val="003B4646"/>
    <w:rsid w:val="003B7A5A"/>
    <w:rsid w:val="003D0F1A"/>
    <w:rsid w:val="003E3383"/>
    <w:rsid w:val="003E57C8"/>
    <w:rsid w:val="003E6681"/>
    <w:rsid w:val="003F57C9"/>
    <w:rsid w:val="00410E40"/>
    <w:rsid w:val="00421899"/>
    <w:rsid w:val="004229A3"/>
    <w:rsid w:val="00425FB4"/>
    <w:rsid w:val="0042619E"/>
    <w:rsid w:val="004279C7"/>
    <w:rsid w:val="004316A1"/>
    <w:rsid w:val="004553E6"/>
    <w:rsid w:val="00462DA0"/>
    <w:rsid w:val="0046439E"/>
    <w:rsid w:val="00472F85"/>
    <w:rsid w:val="00481A5D"/>
    <w:rsid w:val="00483FF2"/>
    <w:rsid w:val="00486B83"/>
    <w:rsid w:val="00491022"/>
    <w:rsid w:val="004B0AFD"/>
    <w:rsid w:val="004C64AA"/>
    <w:rsid w:val="004E24C9"/>
    <w:rsid w:val="004E7782"/>
    <w:rsid w:val="004E7BC0"/>
    <w:rsid w:val="005126B0"/>
    <w:rsid w:val="00515D1A"/>
    <w:rsid w:val="005460A0"/>
    <w:rsid w:val="005649CD"/>
    <w:rsid w:val="00567A4A"/>
    <w:rsid w:val="00581E8E"/>
    <w:rsid w:val="00591C6B"/>
    <w:rsid w:val="005A0893"/>
    <w:rsid w:val="005B6BBB"/>
    <w:rsid w:val="005C00F6"/>
    <w:rsid w:val="005C0FF9"/>
    <w:rsid w:val="005D4D46"/>
    <w:rsid w:val="005E593A"/>
    <w:rsid w:val="006034DE"/>
    <w:rsid w:val="00627986"/>
    <w:rsid w:val="006329E1"/>
    <w:rsid w:val="00640202"/>
    <w:rsid w:val="0065488A"/>
    <w:rsid w:val="0065755E"/>
    <w:rsid w:val="006616DB"/>
    <w:rsid w:val="00665EBC"/>
    <w:rsid w:val="00667A71"/>
    <w:rsid w:val="006732CC"/>
    <w:rsid w:val="00674B8F"/>
    <w:rsid w:val="00695430"/>
    <w:rsid w:val="00696D55"/>
    <w:rsid w:val="00696ED6"/>
    <w:rsid w:val="006B0307"/>
    <w:rsid w:val="006B13FD"/>
    <w:rsid w:val="006D524E"/>
    <w:rsid w:val="006E250C"/>
    <w:rsid w:val="006F0D21"/>
    <w:rsid w:val="00702D2F"/>
    <w:rsid w:val="00705F6A"/>
    <w:rsid w:val="00710C25"/>
    <w:rsid w:val="0076308D"/>
    <w:rsid w:val="007644DA"/>
    <w:rsid w:val="00764C00"/>
    <w:rsid w:val="00781577"/>
    <w:rsid w:val="007851AC"/>
    <w:rsid w:val="00790E2E"/>
    <w:rsid w:val="007939E6"/>
    <w:rsid w:val="007A2756"/>
    <w:rsid w:val="007A381E"/>
    <w:rsid w:val="007A49A3"/>
    <w:rsid w:val="007A62F7"/>
    <w:rsid w:val="007B0B6F"/>
    <w:rsid w:val="007B3BCC"/>
    <w:rsid w:val="007B3C5B"/>
    <w:rsid w:val="007C679E"/>
    <w:rsid w:val="007D555C"/>
    <w:rsid w:val="007D58E4"/>
    <w:rsid w:val="007E4ACC"/>
    <w:rsid w:val="00801702"/>
    <w:rsid w:val="00802D51"/>
    <w:rsid w:val="00805C3B"/>
    <w:rsid w:val="00822D93"/>
    <w:rsid w:val="0083528E"/>
    <w:rsid w:val="00847191"/>
    <w:rsid w:val="00875E6A"/>
    <w:rsid w:val="00882626"/>
    <w:rsid w:val="008869E6"/>
    <w:rsid w:val="00894D51"/>
    <w:rsid w:val="008A101F"/>
    <w:rsid w:val="008A36B5"/>
    <w:rsid w:val="008B6BDF"/>
    <w:rsid w:val="008C187A"/>
    <w:rsid w:val="008C5DB5"/>
    <w:rsid w:val="008E5B2A"/>
    <w:rsid w:val="008F2979"/>
    <w:rsid w:val="008F5724"/>
    <w:rsid w:val="00911520"/>
    <w:rsid w:val="00937B01"/>
    <w:rsid w:val="009437CC"/>
    <w:rsid w:val="00945A49"/>
    <w:rsid w:val="00945BFE"/>
    <w:rsid w:val="00945EBF"/>
    <w:rsid w:val="00950897"/>
    <w:rsid w:val="00952CA6"/>
    <w:rsid w:val="00956240"/>
    <w:rsid w:val="00961505"/>
    <w:rsid w:val="00964EAD"/>
    <w:rsid w:val="0096538E"/>
    <w:rsid w:val="0097040A"/>
    <w:rsid w:val="009A11E7"/>
    <w:rsid w:val="009B535D"/>
    <w:rsid w:val="009B7B32"/>
    <w:rsid w:val="009C1D77"/>
    <w:rsid w:val="009C676C"/>
    <w:rsid w:val="009C7D4C"/>
    <w:rsid w:val="009D2C35"/>
    <w:rsid w:val="009E3966"/>
    <w:rsid w:val="009F1825"/>
    <w:rsid w:val="009F6404"/>
    <w:rsid w:val="00A007FE"/>
    <w:rsid w:val="00A10BCD"/>
    <w:rsid w:val="00A14400"/>
    <w:rsid w:val="00A1440A"/>
    <w:rsid w:val="00A1696D"/>
    <w:rsid w:val="00A379D4"/>
    <w:rsid w:val="00AA3D3A"/>
    <w:rsid w:val="00AA4B1B"/>
    <w:rsid w:val="00AB2090"/>
    <w:rsid w:val="00AD04AF"/>
    <w:rsid w:val="00B0632A"/>
    <w:rsid w:val="00B13766"/>
    <w:rsid w:val="00B13BCF"/>
    <w:rsid w:val="00B151BE"/>
    <w:rsid w:val="00B234EF"/>
    <w:rsid w:val="00B45091"/>
    <w:rsid w:val="00B53838"/>
    <w:rsid w:val="00B54EA1"/>
    <w:rsid w:val="00B80798"/>
    <w:rsid w:val="00BA0182"/>
    <w:rsid w:val="00BA5953"/>
    <w:rsid w:val="00BB71D2"/>
    <w:rsid w:val="00BD0B19"/>
    <w:rsid w:val="00BE2DA2"/>
    <w:rsid w:val="00BF2C38"/>
    <w:rsid w:val="00BF307B"/>
    <w:rsid w:val="00C11093"/>
    <w:rsid w:val="00C14292"/>
    <w:rsid w:val="00C57401"/>
    <w:rsid w:val="00C67434"/>
    <w:rsid w:val="00C83DD6"/>
    <w:rsid w:val="00C8781A"/>
    <w:rsid w:val="00C93D94"/>
    <w:rsid w:val="00C94437"/>
    <w:rsid w:val="00CB593C"/>
    <w:rsid w:val="00CB6907"/>
    <w:rsid w:val="00CE06D8"/>
    <w:rsid w:val="00CE5F5F"/>
    <w:rsid w:val="00CE71A6"/>
    <w:rsid w:val="00CE7DD2"/>
    <w:rsid w:val="00CF05F9"/>
    <w:rsid w:val="00CF0D6B"/>
    <w:rsid w:val="00D0338F"/>
    <w:rsid w:val="00D04851"/>
    <w:rsid w:val="00D138C8"/>
    <w:rsid w:val="00D14A16"/>
    <w:rsid w:val="00D16A17"/>
    <w:rsid w:val="00D20C8B"/>
    <w:rsid w:val="00D37042"/>
    <w:rsid w:val="00D53F2C"/>
    <w:rsid w:val="00D5594B"/>
    <w:rsid w:val="00D64490"/>
    <w:rsid w:val="00D64E88"/>
    <w:rsid w:val="00D70778"/>
    <w:rsid w:val="00D84414"/>
    <w:rsid w:val="00D857B8"/>
    <w:rsid w:val="00DA2BE3"/>
    <w:rsid w:val="00DA5FEE"/>
    <w:rsid w:val="00DA663A"/>
    <w:rsid w:val="00DB4669"/>
    <w:rsid w:val="00DC1AFF"/>
    <w:rsid w:val="00DC36AA"/>
    <w:rsid w:val="00DC6E38"/>
    <w:rsid w:val="00DD05C6"/>
    <w:rsid w:val="00DD3F24"/>
    <w:rsid w:val="00DE499C"/>
    <w:rsid w:val="00DF1E52"/>
    <w:rsid w:val="00E0549F"/>
    <w:rsid w:val="00E072DC"/>
    <w:rsid w:val="00E12C00"/>
    <w:rsid w:val="00E27822"/>
    <w:rsid w:val="00E5409E"/>
    <w:rsid w:val="00E60238"/>
    <w:rsid w:val="00E63828"/>
    <w:rsid w:val="00E67EF9"/>
    <w:rsid w:val="00E73D0A"/>
    <w:rsid w:val="00E7711E"/>
    <w:rsid w:val="00E77182"/>
    <w:rsid w:val="00E83751"/>
    <w:rsid w:val="00E85510"/>
    <w:rsid w:val="00EA07D0"/>
    <w:rsid w:val="00EB022C"/>
    <w:rsid w:val="00EB2882"/>
    <w:rsid w:val="00EB4982"/>
    <w:rsid w:val="00EB7B04"/>
    <w:rsid w:val="00EE4DBF"/>
    <w:rsid w:val="00EE5F98"/>
    <w:rsid w:val="00EF2421"/>
    <w:rsid w:val="00EF79F7"/>
    <w:rsid w:val="00F209B2"/>
    <w:rsid w:val="00F412C3"/>
    <w:rsid w:val="00F46F5A"/>
    <w:rsid w:val="00F745BF"/>
    <w:rsid w:val="00F77443"/>
    <w:rsid w:val="00F93C92"/>
    <w:rsid w:val="00FA0040"/>
    <w:rsid w:val="00FB2785"/>
    <w:rsid w:val="00FB3B24"/>
    <w:rsid w:val="00FD376C"/>
    <w:rsid w:val="00FE6520"/>
    <w:rsid w:val="00FE7CCF"/>
    <w:rsid w:val="00FF1B7C"/>
    <w:rsid w:val="00FF4583"/>
    <w:rsid w:val="00FF6C4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E40"/>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F1B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Title">
    <w:name w:val="Title"/>
    <w:basedOn w:val="Normal"/>
    <w:link w:val="TitleChar"/>
    <w:uiPriority w:val="99"/>
    <w:qFormat/>
    <w:rsid w:val="00FF1B7C"/>
    <w:pPr>
      <w:spacing w:after="0" w:line="240" w:lineRule="auto"/>
      <w:jc w:val="center"/>
    </w:pPr>
    <w:rPr>
      <w:rFonts w:ascii="Times New Roman" w:eastAsia="Times New Roman" w:hAnsi="Times New Roman" w:cs="Times New Roman"/>
      <w:b/>
      <w:bCs/>
      <w:sz w:val="24"/>
      <w:szCs w:val="24"/>
      <w:lang w:eastAsia="ru-RU"/>
    </w:rPr>
  </w:style>
  <w:style w:type="character" w:customStyle="1" w:styleId="TitleChar">
    <w:name w:val="Title Char"/>
    <w:basedOn w:val="DefaultParagraphFont"/>
    <w:link w:val="Title"/>
    <w:uiPriority w:val="99"/>
    <w:locked/>
    <w:rsid w:val="00FF1B7C"/>
    <w:rPr>
      <w:rFonts w:ascii="Times New Roman" w:hAnsi="Times New Roman" w:cs="Times New Roman"/>
      <w:b/>
      <w:bCs/>
      <w:sz w:val="24"/>
      <w:szCs w:val="24"/>
      <w:lang w:eastAsia="ru-RU"/>
    </w:rPr>
  </w:style>
  <w:style w:type="paragraph" w:styleId="NoSpacing">
    <w:name w:val="No Spacing"/>
    <w:link w:val="NoSpacingChar"/>
    <w:uiPriority w:val="99"/>
    <w:qFormat/>
    <w:rsid w:val="00FF1B7C"/>
    <w:rPr>
      <w:rFonts w:eastAsia="Times New Roman" w:cs="Calibri"/>
    </w:rPr>
  </w:style>
  <w:style w:type="paragraph" w:customStyle="1" w:styleId="a">
    <w:name w:val="Содержимое таблицы"/>
    <w:basedOn w:val="Normal"/>
    <w:uiPriority w:val="99"/>
    <w:rsid w:val="00FF1B7C"/>
    <w:pPr>
      <w:widowControl w:val="0"/>
      <w:suppressLineNumbers/>
      <w:suppressAutoHyphens/>
      <w:spacing w:after="0" w:line="240" w:lineRule="auto"/>
    </w:pPr>
    <w:rPr>
      <w:sz w:val="24"/>
      <w:szCs w:val="24"/>
    </w:rPr>
  </w:style>
  <w:style w:type="paragraph" w:styleId="ListParagraph">
    <w:name w:val="List Paragraph"/>
    <w:basedOn w:val="Normal"/>
    <w:uiPriority w:val="99"/>
    <w:qFormat/>
    <w:rsid w:val="00333984"/>
    <w:pPr>
      <w:ind w:left="720"/>
    </w:pPr>
  </w:style>
  <w:style w:type="character" w:styleId="Strong">
    <w:name w:val="Strong"/>
    <w:basedOn w:val="DefaultParagraphFont"/>
    <w:uiPriority w:val="99"/>
    <w:qFormat/>
    <w:rsid w:val="00EA07D0"/>
    <w:rPr>
      <w:rFonts w:cs="Times New Roman"/>
      <w:b/>
      <w:bCs/>
    </w:rPr>
  </w:style>
  <w:style w:type="character" w:customStyle="1" w:styleId="NoSpacingChar">
    <w:name w:val="No Spacing Char"/>
    <w:basedOn w:val="DefaultParagraphFont"/>
    <w:link w:val="NoSpacing"/>
    <w:uiPriority w:val="99"/>
    <w:locked/>
    <w:rsid w:val="00DD3F24"/>
    <w:rPr>
      <w:rFonts w:eastAsia="Times New Roman" w:cs="Calibri"/>
      <w:sz w:val="22"/>
      <w:szCs w:val="22"/>
      <w:lang w:val="ru-RU" w:eastAsia="ru-RU" w:bidi="ar-SA"/>
    </w:rPr>
  </w:style>
  <w:style w:type="paragraph" w:styleId="BalloonText">
    <w:name w:val="Balloon Text"/>
    <w:basedOn w:val="Normal"/>
    <w:link w:val="BalloonTextChar"/>
    <w:uiPriority w:val="99"/>
    <w:semiHidden/>
    <w:rsid w:val="004B0A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0AFD"/>
    <w:rPr>
      <w:rFonts w:ascii="Tahoma" w:hAnsi="Tahoma" w:cs="Tahoma"/>
      <w:sz w:val="16"/>
      <w:szCs w:val="16"/>
    </w:rPr>
  </w:style>
  <w:style w:type="paragraph" w:customStyle="1" w:styleId="ConsPlusNonformat">
    <w:name w:val="ConsPlusNonformat"/>
    <w:uiPriority w:val="99"/>
    <w:rsid w:val="009C7D4C"/>
    <w:pPr>
      <w:autoSpaceDE w:val="0"/>
      <w:autoSpaceDN w:val="0"/>
      <w:adjustRightInd w:val="0"/>
    </w:pPr>
    <w:rPr>
      <w:rFonts w:ascii="Courier New" w:eastAsia="Times New Roman" w:hAnsi="Courier New" w:cs="Courier New"/>
      <w:sz w:val="20"/>
      <w:szCs w:val="20"/>
    </w:rPr>
  </w:style>
  <w:style w:type="paragraph" w:styleId="BlockText">
    <w:name w:val="Block Text"/>
    <w:basedOn w:val="Normal"/>
    <w:uiPriority w:val="99"/>
    <w:semiHidden/>
    <w:rsid w:val="00E77182"/>
    <w:pPr>
      <w:autoSpaceDE w:val="0"/>
      <w:autoSpaceDN w:val="0"/>
      <w:adjustRightInd w:val="0"/>
      <w:spacing w:after="0" w:line="252" w:lineRule="auto"/>
      <w:ind w:left="40" w:right="800" w:firstLine="340"/>
      <w:jc w:val="both"/>
    </w:pPr>
    <w:rPr>
      <w:rFonts w:ascii="Times New Roman" w:eastAsia="Times New Roman" w:hAnsi="Times New Roman" w:cs="Times New Roman"/>
      <w:sz w:val="28"/>
      <w:szCs w:val="28"/>
      <w:lang w:eastAsia="ru-RU"/>
    </w:rPr>
  </w:style>
  <w:style w:type="paragraph" w:styleId="BodyTextIndent">
    <w:name w:val="Body Text Indent"/>
    <w:basedOn w:val="Normal"/>
    <w:link w:val="BodyTextIndentChar"/>
    <w:uiPriority w:val="99"/>
    <w:rsid w:val="00E77182"/>
    <w:pPr>
      <w:spacing w:after="0" w:line="240" w:lineRule="auto"/>
      <w:ind w:left="-900"/>
      <w:jc w:val="both"/>
    </w:pPr>
    <w:rPr>
      <w:rFonts w:ascii="Times New Roman" w:eastAsia="Times New Roman" w:hAnsi="Times New Roman" w:cs="Times New Roman"/>
      <w:sz w:val="28"/>
      <w:szCs w:val="28"/>
      <w:lang w:eastAsia="ru-RU"/>
    </w:rPr>
  </w:style>
  <w:style w:type="character" w:customStyle="1" w:styleId="BodyTextIndentChar">
    <w:name w:val="Body Text Indent Char"/>
    <w:basedOn w:val="DefaultParagraphFont"/>
    <w:link w:val="BodyTextIndent"/>
    <w:uiPriority w:val="99"/>
    <w:locked/>
    <w:rsid w:val="00E77182"/>
    <w:rPr>
      <w:rFonts w:eastAsia="Times New Roman" w:cs="Times New Roman"/>
      <w:sz w:val="28"/>
      <w:szCs w:val="28"/>
      <w:lang w:val="ru-RU" w:eastAsia="ru-RU" w:bidi="ar-SA"/>
    </w:rPr>
  </w:style>
  <w:style w:type="paragraph" w:customStyle="1" w:styleId="a0">
    <w:name w:val="Без интервала"/>
    <w:link w:val="a1"/>
    <w:uiPriority w:val="99"/>
    <w:rsid w:val="00764C00"/>
  </w:style>
  <w:style w:type="character" w:customStyle="1" w:styleId="a1">
    <w:name w:val="Без интервала Знак"/>
    <w:link w:val="a0"/>
    <w:uiPriority w:val="99"/>
    <w:locked/>
    <w:rsid w:val="00764C00"/>
    <w:rPr>
      <w:sz w:val="22"/>
    </w:rPr>
  </w:style>
  <w:style w:type="paragraph" w:customStyle="1" w:styleId="a2">
    <w:name w:val="Абзац списка"/>
    <w:basedOn w:val="Normal"/>
    <w:uiPriority w:val="99"/>
    <w:rsid w:val="00764C00"/>
    <w:pPr>
      <w:ind w:left="720"/>
      <w:contextualSpacing/>
    </w:pPr>
    <w:rPr>
      <w:rFonts w:cs="Times New Roman"/>
      <w:lang w:eastAsia="ru-RU"/>
    </w:rPr>
  </w:style>
  <w:style w:type="paragraph" w:customStyle="1" w:styleId="c4">
    <w:name w:val="c4"/>
    <w:basedOn w:val="Normal"/>
    <w:uiPriority w:val="99"/>
    <w:rsid w:val="00425F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DefaultParagraphFont"/>
    <w:uiPriority w:val="99"/>
    <w:rsid w:val="00425FB4"/>
    <w:rPr>
      <w:rFonts w:cs="Times New Roman"/>
    </w:rPr>
  </w:style>
  <w:style w:type="character" w:customStyle="1" w:styleId="apple-converted-space">
    <w:name w:val="apple-converted-space"/>
    <w:basedOn w:val="DefaultParagraphFont"/>
    <w:uiPriority w:val="99"/>
    <w:rsid w:val="00425FB4"/>
    <w:rPr>
      <w:rFonts w:cs="Times New Roman"/>
    </w:rPr>
  </w:style>
  <w:style w:type="character" w:styleId="Emphasis">
    <w:name w:val="Emphasis"/>
    <w:basedOn w:val="DefaultParagraphFont"/>
    <w:uiPriority w:val="99"/>
    <w:qFormat/>
    <w:locked/>
    <w:rsid w:val="00425FB4"/>
    <w:rPr>
      <w:rFonts w:cs="Times New Roman"/>
      <w:i/>
      <w:iCs/>
    </w:rPr>
  </w:style>
  <w:style w:type="character" w:styleId="Hyperlink">
    <w:name w:val="Hyperlink"/>
    <w:basedOn w:val="DefaultParagraphFont"/>
    <w:uiPriority w:val="99"/>
    <w:rsid w:val="008869E6"/>
    <w:rPr>
      <w:rFonts w:cs="Times New Roman"/>
      <w:color w:val="0000FF"/>
      <w:u w:val="single"/>
    </w:rPr>
  </w:style>
  <w:style w:type="table" w:styleId="TableGrid">
    <w:name w:val="Table Grid"/>
    <w:basedOn w:val="TableNormal"/>
    <w:uiPriority w:val="99"/>
    <w:locked/>
    <w:rsid w:val="00DA2BE3"/>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rsid w:val="00627986"/>
    <w:pPr>
      <w:tabs>
        <w:tab w:val="center" w:pos="4677"/>
        <w:tab w:val="right" w:pos="9355"/>
      </w:tabs>
    </w:pPr>
  </w:style>
  <w:style w:type="character" w:customStyle="1" w:styleId="FooterChar">
    <w:name w:val="Footer Char"/>
    <w:basedOn w:val="DefaultParagraphFont"/>
    <w:link w:val="Footer"/>
    <w:uiPriority w:val="99"/>
    <w:semiHidden/>
    <w:locked/>
    <w:rsid w:val="00674B8F"/>
    <w:rPr>
      <w:rFonts w:cs="Calibri"/>
      <w:lang w:eastAsia="en-US"/>
    </w:rPr>
  </w:style>
  <w:style w:type="character" w:styleId="PageNumber">
    <w:name w:val="page number"/>
    <w:basedOn w:val="DefaultParagraphFont"/>
    <w:uiPriority w:val="99"/>
    <w:rsid w:val="00627986"/>
    <w:rPr>
      <w:rFonts w:cs="Times New Roman"/>
    </w:rPr>
  </w:style>
  <w:style w:type="paragraph" w:styleId="BodyText2">
    <w:name w:val="Body Text 2"/>
    <w:basedOn w:val="Normal"/>
    <w:link w:val="BodyText2Char"/>
    <w:uiPriority w:val="99"/>
    <w:rsid w:val="000E19EB"/>
    <w:pPr>
      <w:spacing w:after="120" w:line="480" w:lineRule="auto"/>
    </w:pPr>
  </w:style>
  <w:style w:type="character" w:customStyle="1" w:styleId="BodyText2Char">
    <w:name w:val="Body Text 2 Char"/>
    <w:basedOn w:val="DefaultParagraphFont"/>
    <w:link w:val="BodyText2"/>
    <w:uiPriority w:val="99"/>
    <w:semiHidden/>
    <w:locked/>
    <w:rsid w:val="007B3C5B"/>
    <w:rPr>
      <w:rFonts w:cs="Calibri"/>
      <w:lang w:eastAsia="en-US"/>
    </w:rPr>
  </w:style>
  <w:style w:type="character" w:customStyle="1" w:styleId="s1">
    <w:name w:val="s1"/>
    <w:basedOn w:val="DefaultParagraphFont"/>
    <w:uiPriority w:val="99"/>
    <w:rsid w:val="00875E6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2670</TotalTime>
  <Pages>9</Pages>
  <Words>3774</Words>
  <Characters>21513</Characters>
  <Application>Microsoft Office Outlook</Application>
  <DocSecurity>0</DocSecurity>
  <Lines>0</Lines>
  <Paragraphs>0</Paragraphs>
  <ScaleCrop>false</ScaleCrop>
  <Company>ИМЦ</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ИМЦ</dc:creator>
  <cp:keywords/>
  <dc:description/>
  <cp:lastModifiedBy>IMC</cp:lastModifiedBy>
  <cp:revision>54</cp:revision>
  <cp:lastPrinted>2017-06-09T05:48:00Z</cp:lastPrinted>
  <dcterms:created xsi:type="dcterms:W3CDTF">2014-03-24T18:31:00Z</dcterms:created>
  <dcterms:modified xsi:type="dcterms:W3CDTF">2017-06-16T13:32:00Z</dcterms:modified>
</cp:coreProperties>
</file>